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1E" w:rsidRDefault="00A9191E" w:rsidP="00A919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191E" w:rsidRDefault="00A9191E" w:rsidP="00A91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E3B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>орма</w:t>
      </w:r>
    </w:p>
    <w:p w:rsidR="00A9191E" w:rsidRDefault="00A9191E" w:rsidP="00A91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информационной карты муниципальной услуги (функции)</w:t>
      </w:r>
    </w:p>
    <w:p w:rsidR="00A9191E" w:rsidRPr="00873AD1" w:rsidRDefault="00A9191E" w:rsidP="00A91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09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119"/>
        <w:gridCol w:w="28"/>
        <w:gridCol w:w="6237"/>
      </w:tblGrid>
      <w:tr w:rsidR="00A9191E" w:rsidRPr="00C75FD6" w:rsidTr="00674BB7">
        <w:trPr>
          <w:trHeight w:val="400"/>
          <w:tblCellSpacing w:w="5" w:type="nil"/>
        </w:trPr>
        <w:tc>
          <w:tcPr>
            <w:tcW w:w="709" w:type="dxa"/>
            <w:vAlign w:val="center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75F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п/п</w:t>
            </w:r>
          </w:p>
        </w:tc>
        <w:tc>
          <w:tcPr>
            <w:tcW w:w="3119" w:type="dxa"/>
            <w:vAlign w:val="center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Наименование поля</w:t>
            </w:r>
          </w:p>
        </w:tc>
        <w:tc>
          <w:tcPr>
            <w:tcW w:w="6265" w:type="dxa"/>
            <w:gridSpan w:val="2"/>
            <w:vAlign w:val="center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A9191E" w:rsidRPr="00C75FD6" w:rsidTr="00674BB7">
        <w:trPr>
          <w:tblCellSpacing w:w="5" w:type="nil"/>
        </w:trPr>
        <w:tc>
          <w:tcPr>
            <w:tcW w:w="709" w:type="dxa"/>
            <w:vAlign w:val="center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5" w:type="dxa"/>
            <w:gridSpan w:val="2"/>
            <w:vAlign w:val="center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191E" w:rsidRPr="00C75FD6" w:rsidTr="00674BB7">
        <w:trPr>
          <w:tblCellSpacing w:w="5" w:type="nil"/>
        </w:trPr>
        <w:tc>
          <w:tcPr>
            <w:tcW w:w="10093" w:type="dxa"/>
            <w:gridSpan w:val="4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*</w:t>
            </w:r>
          </w:p>
        </w:tc>
      </w:tr>
      <w:tr w:rsidR="00A9191E" w:rsidRPr="00C75FD6" w:rsidTr="00674BB7">
        <w:trPr>
          <w:trHeight w:val="564"/>
          <w:tblCellSpacing w:w="5" w:type="nil"/>
        </w:trPr>
        <w:tc>
          <w:tcPr>
            <w:tcW w:w="709" w:type="dxa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47" w:type="dxa"/>
            <w:gridSpan w:val="2"/>
          </w:tcPr>
          <w:p w:rsidR="00A9191E" w:rsidRPr="00C75FD6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  </w:t>
            </w:r>
            <w:r w:rsidRPr="00C75F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услуги </w:t>
            </w:r>
            <w:r w:rsidRPr="00C75FD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A9191E" w:rsidRPr="00C75FD6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Предоставление информации о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результатах сданных экзаменов, тестирования и мониторинговых исследований муниципальными общеобразовательными учреждениями Тулунского муниципального района</w:t>
            </w:r>
          </w:p>
        </w:tc>
      </w:tr>
      <w:tr w:rsidR="00A9191E" w:rsidRPr="00C75FD6" w:rsidTr="00674BB7">
        <w:trPr>
          <w:trHeight w:val="400"/>
          <w:tblCellSpacing w:w="5" w:type="nil"/>
        </w:trPr>
        <w:tc>
          <w:tcPr>
            <w:tcW w:w="709" w:type="dxa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47" w:type="dxa"/>
            <w:gridSpan w:val="2"/>
          </w:tcPr>
          <w:p w:rsidR="00A9191E" w:rsidRPr="00C75FD6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 </w:t>
            </w:r>
            <w:r w:rsidRPr="00C75F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</w:t>
            </w:r>
            <w:r w:rsidRPr="00C75FD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A9191E" w:rsidRPr="00C75FD6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Предоставление информации о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результатах сданных экзаменов, тестирования и мониторинговых исследований</w:t>
            </w:r>
          </w:p>
        </w:tc>
      </w:tr>
      <w:tr w:rsidR="00A9191E" w:rsidRPr="00F7601C" w:rsidTr="00674BB7">
        <w:trPr>
          <w:trHeight w:val="400"/>
          <w:tblCellSpacing w:w="5" w:type="nil"/>
        </w:trPr>
        <w:tc>
          <w:tcPr>
            <w:tcW w:w="709" w:type="dxa"/>
          </w:tcPr>
          <w:p w:rsidR="00A9191E" w:rsidRPr="00CE165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5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147" w:type="dxa"/>
            <w:gridSpan w:val="2"/>
          </w:tcPr>
          <w:p w:rsidR="00A9191E" w:rsidRPr="00CE1656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656">
              <w:rPr>
                <w:rFonts w:ascii="Times New Roman" w:hAnsi="Times New Roman" w:cs="Times New Roman"/>
                <w:sz w:val="24"/>
                <w:szCs w:val="24"/>
              </w:rPr>
              <w:t>Адрес предоставления услуги в электронном виде</w:t>
            </w:r>
          </w:p>
        </w:tc>
        <w:tc>
          <w:tcPr>
            <w:tcW w:w="6237" w:type="dxa"/>
          </w:tcPr>
          <w:p w:rsidR="00A9191E" w:rsidRPr="00CE1656" w:rsidRDefault="00A9191E" w:rsidP="00674BB7">
            <w:pPr>
              <w:pStyle w:val="ConsPlusCell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</w:pPr>
            <w:r w:rsidRPr="00CE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</w:t>
            </w:r>
            <w:r w:rsidRPr="005C46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CE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</w:t>
            </w:r>
            <w:r w:rsidRPr="005C46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CE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C46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CE165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</w:p>
          <w:p w:rsidR="00A9191E" w:rsidRPr="00CE1656" w:rsidRDefault="00DD3304" w:rsidP="00674BB7">
            <w:pPr>
              <w:pStyle w:val="ConsPlusCell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</w:pPr>
            <w:hyperlink r:id="rId7" w:history="1">
              <w:r w:rsidR="00A9191E" w:rsidRPr="00CE1656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tulunrono</w:t>
              </w:r>
              <w:r w:rsidR="00A9191E" w:rsidRPr="005C466E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1@</w:t>
              </w:r>
              <w:r w:rsidR="00A9191E" w:rsidRPr="00CE1656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rambler</w:t>
              </w:r>
              <w:r w:rsidR="00A9191E" w:rsidRPr="005C466E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.</w:t>
              </w:r>
              <w:r w:rsidR="00A9191E" w:rsidRPr="00CE1656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A9191E" w:rsidRPr="00C75FD6" w:rsidTr="00674BB7">
        <w:trPr>
          <w:trHeight w:val="903"/>
          <w:tblCellSpacing w:w="5" w:type="nil"/>
        </w:trPr>
        <w:tc>
          <w:tcPr>
            <w:tcW w:w="709" w:type="dxa"/>
          </w:tcPr>
          <w:p w:rsidR="00A9191E" w:rsidRPr="00833627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147" w:type="dxa"/>
            <w:gridSpan w:val="2"/>
          </w:tcPr>
          <w:p w:rsidR="00A9191E" w:rsidRPr="00833627" w:rsidRDefault="00A9191E" w:rsidP="00674BB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Межведомственность (выбрать из перечисленного перечня) </w:t>
            </w:r>
            <w:r w:rsidRPr="0083362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A9191E" w:rsidRPr="00833627" w:rsidRDefault="00A9191E" w:rsidP="00674BB7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 xml:space="preserve">- реализуется исключительно в пределах компетенции </w:t>
            </w:r>
            <w:r w:rsidRPr="008336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Управления образования администрации Тулунского муниципального района</w:t>
            </w: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 xml:space="preserve"> и образовательных учреждений</w:t>
            </w:r>
          </w:p>
        </w:tc>
      </w:tr>
      <w:tr w:rsidR="00A9191E" w:rsidRPr="00C75FD6" w:rsidTr="00674BB7">
        <w:trPr>
          <w:trHeight w:val="413"/>
          <w:tblCellSpacing w:w="5" w:type="nil"/>
        </w:trPr>
        <w:tc>
          <w:tcPr>
            <w:tcW w:w="709" w:type="dxa"/>
          </w:tcPr>
          <w:p w:rsidR="00A9191E" w:rsidRPr="00833627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147" w:type="dxa"/>
            <w:gridSpan w:val="2"/>
          </w:tcPr>
          <w:p w:rsidR="00A9191E" w:rsidRPr="00833627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функцией контроля/надзора (да; нет) </w:t>
            </w:r>
            <w:r w:rsidRPr="0083362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A9191E" w:rsidRPr="00833627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9191E" w:rsidRPr="00C75FD6" w:rsidTr="00674BB7">
        <w:trPr>
          <w:trHeight w:val="400"/>
          <w:tblCellSpacing w:w="5" w:type="nil"/>
        </w:trPr>
        <w:tc>
          <w:tcPr>
            <w:tcW w:w="709" w:type="dxa"/>
          </w:tcPr>
          <w:p w:rsidR="00A9191E" w:rsidRPr="00833627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147" w:type="dxa"/>
            <w:gridSpan w:val="2"/>
          </w:tcPr>
          <w:p w:rsidR="00A9191E" w:rsidRPr="00833627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</w:t>
            </w:r>
            <w:r w:rsidRPr="0083362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A9191E" w:rsidRPr="00833627" w:rsidRDefault="00A9191E" w:rsidP="00DC25AC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D4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Постановление администрации Тулунского муниципального района от «</w:t>
            </w:r>
            <w:r w:rsidR="00DC25A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20</w:t>
            </w:r>
            <w:r w:rsidRPr="00F53D4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» </w:t>
            </w:r>
            <w:r w:rsidR="00DC25A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июня 2014 г.</w:t>
            </w:r>
            <w:r w:rsidRPr="00F53D4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№ </w:t>
            </w:r>
            <w:r w:rsidR="00DC25A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85-пг </w:t>
            </w:r>
            <w:r w:rsidRPr="00F53D4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«Об утверждении административного регламента Управления  образования администрации Тулунского муниципального района по предоставлению муниципальной услуги</w:t>
            </w:r>
            <w:r w:rsidRPr="008336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</w:t>
            </w:r>
            <w:r w:rsidRPr="008336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Предоставление информации о </w:t>
            </w:r>
            <w:r w:rsidRPr="0083362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результатах сданных экзаменов, тестирования и мониторинговых исследований муниципальными общеобразовательными учреждениями Тулунского муниципального района»</w:t>
            </w:r>
          </w:p>
        </w:tc>
      </w:tr>
      <w:tr w:rsidR="00A9191E" w:rsidRPr="00C75FD6" w:rsidTr="00674BB7">
        <w:trPr>
          <w:trHeight w:val="155"/>
          <w:tblCellSpacing w:w="5" w:type="nil"/>
        </w:trPr>
        <w:tc>
          <w:tcPr>
            <w:tcW w:w="709" w:type="dxa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147" w:type="dxa"/>
            <w:gridSpan w:val="2"/>
          </w:tcPr>
          <w:p w:rsidR="00A9191E" w:rsidRPr="00C75FD6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Участвующие организации *</w:t>
            </w:r>
          </w:p>
        </w:tc>
        <w:tc>
          <w:tcPr>
            <w:tcW w:w="6237" w:type="dxa"/>
          </w:tcPr>
          <w:p w:rsidR="00A9191E" w:rsidRPr="00C75FD6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Управления образования администрации Тулунского муниципального района</w:t>
            </w:r>
          </w:p>
          <w:p w:rsidR="00A9191E" w:rsidRPr="00C75FD6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РЦОИ</w:t>
            </w:r>
          </w:p>
          <w:p w:rsidR="00A9191E" w:rsidRPr="00C75FD6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Министерство образования Иркутской области</w:t>
            </w:r>
          </w:p>
          <w:p w:rsidR="00A9191E" w:rsidRPr="00C75FD6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Служба по  контролю и надзору в сфере образования Иркутской области</w:t>
            </w:r>
          </w:p>
        </w:tc>
      </w:tr>
      <w:tr w:rsidR="00A9191E" w:rsidRPr="00C75FD6" w:rsidTr="00674BB7">
        <w:trPr>
          <w:trHeight w:val="400"/>
          <w:tblCellSpacing w:w="5" w:type="nil"/>
        </w:trPr>
        <w:tc>
          <w:tcPr>
            <w:tcW w:w="709" w:type="dxa"/>
          </w:tcPr>
          <w:p w:rsidR="00A9191E" w:rsidRPr="00833627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i/>
                <w:sz w:val="24"/>
                <w:szCs w:val="24"/>
              </w:rPr>
              <w:t>1.7.1.</w:t>
            </w:r>
          </w:p>
        </w:tc>
        <w:tc>
          <w:tcPr>
            <w:tcW w:w="3147" w:type="dxa"/>
            <w:gridSpan w:val="2"/>
          </w:tcPr>
          <w:p w:rsidR="00A9191E" w:rsidRPr="00833627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i/>
                <w:sz w:val="24"/>
                <w:szCs w:val="24"/>
              </w:rPr>
              <w:t>Тип участия (выбрать из перечисленного перечня) *</w:t>
            </w:r>
          </w:p>
        </w:tc>
        <w:tc>
          <w:tcPr>
            <w:tcW w:w="6237" w:type="dxa"/>
          </w:tcPr>
          <w:p w:rsidR="00A9191E" w:rsidRPr="0089671A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1A">
              <w:rPr>
                <w:rFonts w:ascii="Times New Roman" w:hAnsi="Times New Roman" w:cs="Times New Roman"/>
                <w:sz w:val="24"/>
                <w:szCs w:val="24"/>
              </w:rPr>
              <w:t>-   консультирование;</w:t>
            </w:r>
          </w:p>
          <w:p w:rsidR="00A9191E" w:rsidRPr="0089671A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1A">
              <w:rPr>
                <w:rFonts w:ascii="Times New Roman" w:hAnsi="Times New Roman" w:cs="Times New Roman"/>
                <w:sz w:val="24"/>
                <w:szCs w:val="24"/>
              </w:rPr>
              <w:t>-   контроль исполнения;</w:t>
            </w:r>
          </w:p>
          <w:p w:rsidR="00A9191E" w:rsidRPr="0089671A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1A">
              <w:rPr>
                <w:rFonts w:ascii="Times New Roman" w:hAnsi="Times New Roman" w:cs="Times New Roman"/>
                <w:sz w:val="24"/>
                <w:szCs w:val="24"/>
              </w:rPr>
              <w:t>-   исполнение услуги;</w:t>
            </w:r>
          </w:p>
          <w:p w:rsidR="00A9191E" w:rsidRPr="00833627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71A">
              <w:rPr>
                <w:rFonts w:ascii="Times New Roman" w:hAnsi="Times New Roman" w:cs="Times New Roman"/>
                <w:sz w:val="24"/>
                <w:szCs w:val="24"/>
              </w:rPr>
              <w:t>Ответственный – специалист Управления образования, руководители образовательных учреждений</w:t>
            </w:r>
            <w:r w:rsidRPr="008336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A9191E" w:rsidRPr="00C75FD6" w:rsidTr="00674BB7">
        <w:trPr>
          <w:trHeight w:val="139"/>
          <w:tblCellSpacing w:w="5" w:type="nil"/>
        </w:trPr>
        <w:tc>
          <w:tcPr>
            <w:tcW w:w="709" w:type="dxa"/>
          </w:tcPr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147" w:type="dxa"/>
            <w:gridSpan w:val="2"/>
          </w:tcPr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Комментарий: *</w:t>
            </w:r>
          </w:p>
        </w:tc>
        <w:tc>
          <w:tcPr>
            <w:tcW w:w="6237" w:type="dxa"/>
          </w:tcPr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1E" w:rsidRPr="00C75FD6" w:rsidTr="00674BB7">
        <w:trPr>
          <w:trHeight w:val="400"/>
          <w:tblCellSpacing w:w="5" w:type="nil"/>
        </w:trPr>
        <w:tc>
          <w:tcPr>
            <w:tcW w:w="709" w:type="dxa"/>
          </w:tcPr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i/>
                <w:sz w:val="24"/>
                <w:szCs w:val="24"/>
              </w:rPr>
              <w:t>1.8.1.</w:t>
            </w:r>
          </w:p>
        </w:tc>
        <w:tc>
          <w:tcPr>
            <w:tcW w:w="3147" w:type="dxa"/>
            <w:gridSpan w:val="2"/>
          </w:tcPr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i/>
                <w:sz w:val="24"/>
                <w:szCs w:val="24"/>
              </w:rPr>
              <w:t>-   Категория заявителей *</w:t>
            </w:r>
          </w:p>
        </w:tc>
        <w:tc>
          <w:tcPr>
            <w:tcW w:w="6237" w:type="dxa"/>
          </w:tcPr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выпускники 9 и 11 (12) классов общеобразовательных учреждений, имеющих государственную аккредитацию, независимо от их организационно-правовой формы и подчиненности, допущенные в установленном порядке к государственной (итоговой) аттестации;</w:t>
            </w:r>
          </w:p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выпускники образовательных учреждений прошлых лет, имеющие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F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 государственного образца   о среднем (полном) общем образовании;</w:t>
            </w:r>
          </w:p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обучающиеся образовательных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учреждений начальной, средней и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ступеней обучения;</w:t>
            </w:r>
          </w:p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обучающиеся, освоившие основные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программы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(полного) общего 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в имеющих государственную аккредитацию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учреждениях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начального профессионального и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профессионального образования.</w:t>
            </w:r>
          </w:p>
        </w:tc>
      </w:tr>
      <w:tr w:rsidR="00A9191E" w:rsidRPr="00C75FD6" w:rsidTr="00674BB7">
        <w:trPr>
          <w:trHeight w:val="400"/>
          <w:tblCellSpacing w:w="5" w:type="nil"/>
        </w:trPr>
        <w:tc>
          <w:tcPr>
            <w:tcW w:w="709" w:type="dxa"/>
          </w:tcPr>
          <w:p w:rsidR="00A9191E" w:rsidRPr="002624AE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24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1.8.2.</w:t>
            </w:r>
          </w:p>
        </w:tc>
        <w:tc>
          <w:tcPr>
            <w:tcW w:w="3147" w:type="dxa"/>
            <w:gridSpan w:val="2"/>
          </w:tcPr>
          <w:p w:rsidR="00A9191E" w:rsidRPr="002624AE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24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 Наименование структурного подразделения </w:t>
            </w:r>
            <w:r w:rsidRPr="002624AE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администрации,        </w:t>
            </w:r>
            <w:r w:rsidRPr="002624AE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предоставляющего      </w:t>
            </w:r>
            <w:r w:rsidRPr="002624AE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муниципальную услугу *</w:t>
            </w:r>
          </w:p>
        </w:tc>
        <w:tc>
          <w:tcPr>
            <w:tcW w:w="6237" w:type="dxa"/>
          </w:tcPr>
          <w:p w:rsidR="00A9191E" w:rsidRPr="00833627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Тулунского муниципального района</w:t>
            </w:r>
          </w:p>
        </w:tc>
      </w:tr>
      <w:tr w:rsidR="00A9191E" w:rsidRPr="00C75FD6" w:rsidTr="00674BB7">
        <w:trPr>
          <w:trHeight w:val="205"/>
          <w:tblCellSpacing w:w="5" w:type="nil"/>
        </w:trPr>
        <w:tc>
          <w:tcPr>
            <w:tcW w:w="10093" w:type="dxa"/>
            <w:gridSpan w:val="4"/>
          </w:tcPr>
          <w:p w:rsidR="00A9191E" w:rsidRPr="00833627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b/>
                <w:sz w:val="24"/>
                <w:szCs w:val="24"/>
              </w:rPr>
              <w:t>2. Расширенные сведения *</w:t>
            </w:r>
          </w:p>
        </w:tc>
      </w:tr>
      <w:tr w:rsidR="00A9191E" w:rsidRPr="00C75FD6" w:rsidTr="00674BB7">
        <w:trPr>
          <w:trHeight w:val="351"/>
          <w:tblCellSpacing w:w="5" w:type="nil"/>
        </w:trPr>
        <w:tc>
          <w:tcPr>
            <w:tcW w:w="709" w:type="dxa"/>
          </w:tcPr>
          <w:p w:rsidR="00A9191E" w:rsidRPr="00F97783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78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19" w:type="dxa"/>
          </w:tcPr>
          <w:p w:rsidR="00A9191E" w:rsidRPr="00F97783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9778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Pr="00F97783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 *</w:t>
            </w:r>
          </w:p>
        </w:tc>
        <w:tc>
          <w:tcPr>
            <w:tcW w:w="6265" w:type="dxa"/>
            <w:gridSpan w:val="2"/>
          </w:tcPr>
          <w:p w:rsidR="00A9191E" w:rsidRPr="00F97783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370">
              <w:rPr>
                <w:rFonts w:ascii="Times New Roman" w:hAnsi="Times New Roman" w:cs="Times New Roman"/>
                <w:sz w:val="24"/>
                <w:szCs w:val="24"/>
              </w:rPr>
              <w:t xml:space="preserve">Запрос физического или юридического лица на предоставление информации </w:t>
            </w:r>
            <w:r w:rsidRPr="00C75F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результатах сданных экзаменов, тестирования и мониторинговых исследований муниципальными общеобразовательными учреждениями Тулунского муниципального района</w:t>
            </w:r>
            <w:r w:rsidRPr="00F60370">
              <w:rPr>
                <w:rFonts w:ascii="Times New Roman" w:hAnsi="Times New Roman" w:cs="Times New Roman"/>
                <w:sz w:val="24"/>
                <w:szCs w:val="24"/>
              </w:rPr>
              <w:t>, в управлении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 образовательных учреждениях</w:t>
            </w:r>
            <w:r w:rsidRPr="00F60370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принимается решение о предоставлении информации или об отказе</w:t>
            </w:r>
          </w:p>
        </w:tc>
      </w:tr>
      <w:tr w:rsidR="00A9191E" w:rsidRPr="00C75FD6" w:rsidTr="00674BB7">
        <w:trPr>
          <w:trHeight w:val="228"/>
          <w:tblCellSpacing w:w="5" w:type="nil"/>
        </w:trPr>
        <w:tc>
          <w:tcPr>
            <w:tcW w:w="709" w:type="dxa"/>
          </w:tcPr>
          <w:p w:rsidR="00A9191E" w:rsidRPr="001D2081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19" w:type="dxa"/>
          </w:tcPr>
          <w:p w:rsidR="00A9191E" w:rsidRPr="001D2081" w:rsidRDefault="00A9191E" w:rsidP="00674BB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консультировании </w:t>
            </w:r>
            <w:r w:rsidRPr="001D2081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A9191E" w:rsidRPr="001D2081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Информация о ЕГЭ и 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ОГЭ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>размещается в сети Интернет на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br/>
              <w:t>официальных сайтах Федеральной службы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надзору в сфере образования и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>науки и министерства образования Иркутск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области, а также в средствах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>массовой информации.</w:t>
            </w:r>
          </w:p>
          <w:p w:rsidR="00A9191E" w:rsidRPr="001D2081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информирования и консультирования участников ЕГЭ и 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ОГЭ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 и их родителей по вопросам организации и проведения ЕГЭ и 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ОГЭ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осуществляют образовательные учреждения.</w:t>
            </w:r>
          </w:p>
          <w:p w:rsidR="00A9191E" w:rsidRPr="001D2081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подготовки и проведения ЕГЭ и 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ОГЭ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 работают телефоны «горячей линии»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администрации Тулунского муниципального района  и образовательных учреждениях.</w:t>
            </w:r>
          </w:p>
          <w:p w:rsidR="00A9191E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>Консультации (справки)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предоставления услуги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предоставляются специалистами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уполномоченными на ее исполнение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5951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A9191E" w:rsidRPr="001D2081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 xml:space="preserve">При невозможности в момент обращения ответить на поставленные </w:t>
            </w:r>
            <w:r w:rsidRPr="0083362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вопросы звонок должен быть переадресован (переведен) на другое должностное </w:t>
            </w: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лицо или же обратившемуся гражданину должен быть сообщен телефонный номер, по которому можно получить необходимую информацию.</w:t>
            </w:r>
          </w:p>
        </w:tc>
      </w:tr>
      <w:tr w:rsidR="00A9191E" w:rsidRPr="00C75FD6" w:rsidTr="00674BB7">
        <w:trPr>
          <w:trHeight w:val="900"/>
          <w:tblCellSpacing w:w="5" w:type="nil"/>
        </w:trPr>
        <w:tc>
          <w:tcPr>
            <w:tcW w:w="709" w:type="dxa"/>
          </w:tcPr>
          <w:p w:rsidR="00A9191E" w:rsidRPr="00551A2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A2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119" w:type="dxa"/>
          </w:tcPr>
          <w:p w:rsidR="00A9191E" w:rsidRPr="00551A28" w:rsidRDefault="00A9191E" w:rsidP="00674BB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2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обжаловании </w:t>
            </w:r>
            <w:r w:rsidRPr="00551A2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A9191E" w:rsidRPr="00551A28" w:rsidRDefault="00A9191E" w:rsidP="00674BB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Получатели муниципальной услуги имеют право на обжалование решений, принятых в ходе предоставления указанной услуги, действий или бездействия работников органов, участвующих в ее оказании, в соответствии с законодательством</w:t>
            </w:r>
          </w:p>
          <w:p w:rsidR="00A9191E" w:rsidRPr="00551A28" w:rsidRDefault="00A9191E" w:rsidP="00674BB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ЕГЭ и 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ОГЭ</w:t>
            </w:r>
            <w:r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могут быть обжалованы в региональную конфликтную </w:t>
            </w:r>
            <w:r w:rsidRPr="00425E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комиссию </w:t>
            </w:r>
            <w:r w:rsidR="00425E5B" w:rsidRPr="00425E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hyperlink r:id="rId8" w:history="1">
              <w:r w:rsidR="00425E5B" w:rsidRPr="00425E5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www.iro38.ru</w:t>
              </w:r>
            </w:hyperlink>
            <w:r w:rsidR="00425E5B" w:rsidRPr="00425E5B">
              <w:rPr>
                <w:rFonts w:ascii="Times New Roman" w:hAnsi="Times New Roman" w:cs="Times New Roman"/>
                <w:sz w:val="24"/>
                <w:szCs w:val="24"/>
              </w:rPr>
              <w:t xml:space="preserve">, тел.8 </w:t>
            </w:r>
            <w:r w:rsidR="00425E5B" w:rsidRPr="00425E5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(3952) 53-40-84</w:t>
            </w:r>
            <w:r w:rsidR="00425E5B" w:rsidRPr="00425E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25E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двух дней со дня получения результатов</w:t>
            </w:r>
          </w:p>
          <w:p w:rsidR="00425E5B" w:rsidRDefault="00A9191E" w:rsidP="00674BB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выполнения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онтрольных работ при проведении </w:t>
            </w:r>
            <w:r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мониторинговых исследований могут </w:t>
            </w:r>
            <w:r w:rsidRPr="00551A28">
              <w:rPr>
                <w:rFonts w:ascii="Times New Roman" w:hAnsi="Times New Roman" w:cs="Times New Roman"/>
                <w:sz w:val="24"/>
                <w:szCs w:val="24"/>
              </w:rPr>
              <w:t xml:space="preserve">быть </w:t>
            </w:r>
            <w:r w:rsidRPr="00551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обжалованы в муниципальную </w:t>
            </w:r>
            <w:r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предметную комиссию</w:t>
            </w:r>
            <w:r w:rsidR="00425E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9191E" w:rsidRPr="00551A28" w:rsidRDefault="00425E5B" w:rsidP="00674BB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25E5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665268,  г. Тулун, Иркутская </w:t>
            </w:r>
            <w:r w:rsidRPr="00425E5B">
              <w:rPr>
                <w:rFonts w:ascii="Times New Roman" w:hAnsi="Times New Roman" w:cs="Times New Roman"/>
                <w:sz w:val="24"/>
                <w:szCs w:val="24"/>
              </w:rPr>
              <w:t>область, улица Степана Разина, 9 «а», тел. 40-120</w:t>
            </w:r>
            <w:r w:rsidRPr="00425E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A9191E" w:rsidRPr="00551A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191E" w:rsidRPr="00C75FD6" w:rsidTr="00674BB7">
        <w:trPr>
          <w:trHeight w:val="161"/>
          <w:tblCellSpacing w:w="5" w:type="nil"/>
        </w:trPr>
        <w:tc>
          <w:tcPr>
            <w:tcW w:w="709" w:type="dxa"/>
          </w:tcPr>
          <w:p w:rsidR="00A9191E" w:rsidRPr="00833627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119" w:type="dxa"/>
          </w:tcPr>
          <w:p w:rsidR="00A9191E" w:rsidRPr="00833627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Результат оказания *</w:t>
            </w:r>
          </w:p>
        </w:tc>
        <w:tc>
          <w:tcPr>
            <w:tcW w:w="6265" w:type="dxa"/>
            <w:gridSpan w:val="2"/>
          </w:tcPr>
          <w:p w:rsidR="00A9191E" w:rsidRDefault="0085000F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Результаты экзаменов, мониторинговых исследований опубликованы на сайте </w:t>
            </w:r>
            <w:hyperlink r:id="rId9" w:history="1">
              <w:r w:rsidRPr="00425E5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www.iro38.ru</w:t>
              </w:r>
            </w:hyperlink>
          </w:p>
          <w:p w:rsidR="0085000F" w:rsidRPr="00551A28" w:rsidRDefault="0085000F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91E" w:rsidRPr="00C75FD6" w:rsidTr="00674BB7">
        <w:trPr>
          <w:trHeight w:val="277"/>
          <w:tblCellSpacing w:w="5" w:type="nil"/>
        </w:trPr>
        <w:tc>
          <w:tcPr>
            <w:tcW w:w="709" w:type="dxa"/>
          </w:tcPr>
          <w:p w:rsidR="00A9191E" w:rsidRPr="00833627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119" w:type="dxa"/>
          </w:tcPr>
          <w:p w:rsidR="00A9191E" w:rsidRPr="00833627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Сведения об оплате *</w:t>
            </w:r>
          </w:p>
        </w:tc>
        <w:tc>
          <w:tcPr>
            <w:tcW w:w="6265" w:type="dxa"/>
            <w:gridSpan w:val="2"/>
          </w:tcPr>
          <w:p w:rsidR="00A9191E" w:rsidRPr="00833627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27">
              <w:rPr>
                <w:rFonts w:ascii="Times New Roman" w:hAnsi="Times New Roman" w:cs="Times New Roman"/>
                <w:sz w:val="24"/>
                <w:szCs w:val="24"/>
              </w:rPr>
              <w:t>Услуга предоставляется  на безвозмездной (бесплатной) основе</w:t>
            </w:r>
          </w:p>
        </w:tc>
      </w:tr>
      <w:tr w:rsidR="00A9191E" w:rsidRPr="00C75FD6" w:rsidTr="00674BB7">
        <w:trPr>
          <w:trHeight w:val="560"/>
          <w:tblCellSpacing w:w="5" w:type="nil"/>
        </w:trPr>
        <w:tc>
          <w:tcPr>
            <w:tcW w:w="709" w:type="dxa"/>
          </w:tcPr>
          <w:p w:rsidR="00A9191E" w:rsidRPr="00406BAE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E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119" w:type="dxa"/>
          </w:tcPr>
          <w:p w:rsidR="00A9191E" w:rsidRPr="00406BAE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E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отказа:</w:t>
            </w:r>
          </w:p>
          <w:p w:rsidR="00A9191E" w:rsidRPr="00406BAE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E">
              <w:rPr>
                <w:rFonts w:ascii="Times New Roman" w:hAnsi="Times New Roman" w:cs="Times New Roman"/>
                <w:sz w:val="24"/>
                <w:szCs w:val="24"/>
              </w:rPr>
              <w:t xml:space="preserve">- в приеме документов,    </w:t>
            </w:r>
            <w:r w:rsidRPr="00406B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необходимых для       </w:t>
            </w:r>
            <w:r w:rsidRPr="00406BAE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  муниципальной услуги;</w:t>
            </w:r>
          </w:p>
          <w:p w:rsidR="00A9191E" w:rsidRPr="00406BAE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E">
              <w:rPr>
                <w:rFonts w:ascii="Times New Roman" w:hAnsi="Times New Roman" w:cs="Times New Roman"/>
                <w:sz w:val="24"/>
                <w:szCs w:val="24"/>
              </w:rPr>
              <w:t xml:space="preserve">- в предоставлении        </w:t>
            </w:r>
            <w:r w:rsidRPr="00406BA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 *</w:t>
            </w:r>
          </w:p>
        </w:tc>
        <w:tc>
          <w:tcPr>
            <w:tcW w:w="6265" w:type="dxa"/>
            <w:gridSpan w:val="2"/>
          </w:tcPr>
          <w:p w:rsidR="00A9191E" w:rsidRPr="00720318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318">
              <w:rPr>
                <w:rFonts w:ascii="Times New Roman" w:hAnsi="Times New Roman" w:cs="Times New Roman"/>
                <w:sz w:val="24"/>
                <w:szCs w:val="24"/>
              </w:rPr>
              <w:t>- отсутствие в обращении фамилии заявителя, направившего обращение, и почтового адреса, по которому должен быть направлен ответ;</w:t>
            </w:r>
          </w:p>
          <w:p w:rsidR="00A9191E" w:rsidRPr="00720318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318">
              <w:rPr>
                <w:rFonts w:ascii="Times New Roman" w:hAnsi="Times New Roman" w:cs="Times New Roman"/>
                <w:sz w:val="24"/>
                <w:szCs w:val="24"/>
              </w:rPr>
              <w:t xml:space="preserve">- текст письменного обращения не поддается прочтению (при этом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</w:t>
            </w:r>
            <w:r w:rsidR="0085000F">
              <w:rPr>
                <w:rFonts w:ascii="Times New Roman" w:hAnsi="Times New Roman" w:cs="Times New Roman"/>
                <w:sz w:val="24"/>
                <w:szCs w:val="24"/>
              </w:rPr>
              <w:t xml:space="preserve">15 минут </w:t>
            </w:r>
            <w:r w:rsidRPr="00720318">
              <w:rPr>
                <w:rFonts w:ascii="Times New Roman" w:hAnsi="Times New Roman" w:cs="Times New Roman"/>
                <w:sz w:val="24"/>
                <w:szCs w:val="24"/>
              </w:rPr>
              <w:t xml:space="preserve"> со дня регистрации обращения в Управлении образования или общеобразовательном учреждении сообщается заявителю, направившему обращение, если его фамилия и почтовый адрес поддаются прочтению);</w:t>
            </w:r>
          </w:p>
          <w:p w:rsidR="00A9191E" w:rsidRPr="00406BAE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318">
              <w:rPr>
                <w:rFonts w:ascii="Times New Roman" w:hAnsi="Times New Roman" w:cs="Times New Roman"/>
                <w:sz w:val="24"/>
                <w:szCs w:val="24"/>
              </w:rPr>
              <w:t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 (при этом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сведений).</w:t>
            </w:r>
          </w:p>
        </w:tc>
      </w:tr>
      <w:tr w:rsidR="00A9191E" w:rsidRPr="00C75FD6" w:rsidTr="00674BB7">
        <w:trPr>
          <w:trHeight w:val="145"/>
          <w:tblCellSpacing w:w="5" w:type="nil"/>
        </w:trPr>
        <w:tc>
          <w:tcPr>
            <w:tcW w:w="10093" w:type="dxa"/>
            <w:gridSpan w:val="4"/>
          </w:tcPr>
          <w:p w:rsidR="00A9191E" w:rsidRPr="0089671A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1A">
              <w:rPr>
                <w:rFonts w:ascii="Times New Roman" w:hAnsi="Times New Roman" w:cs="Times New Roman"/>
                <w:b/>
                <w:sz w:val="24"/>
                <w:szCs w:val="24"/>
              </w:rPr>
              <w:t>3. Нормативно-правовые акты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406BAE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19" w:type="dxa"/>
          </w:tcPr>
          <w:p w:rsidR="00A9191E" w:rsidRPr="00406BAE" w:rsidRDefault="00A9191E" w:rsidP="00674BB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BA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нормативно-правовом акте </w:t>
            </w:r>
            <w:r w:rsidRPr="00406BA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A9191E" w:rsidRPr="0085000F" w:rsidRDefault="00A9191E" w:rsidP="0085000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      <w:r w:rsidRPr="0085000F">
                <w:rPr>
                  <w:rFonts w:ascii="Times New Roman" w:hAnsi="Times New Roman" w:cs="Times New Roman"/>
                  <w:sz w:val="24"/>
                  <w:szCs w:val="24"/>
                </w:rPr>
                <w:t>Конституция</w:t>
              </w:r>
            </w:hyperlink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A9191E" w:rsidRPr="0085000F" w:rsidRDefault="00A9191E" w:rsidP="0085000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</w:t>
            </w:r>
            <w:hyperlink r:id="rId11" w:tooltip="Федеральный закон от 27.07.2006 N 152-ФЗ (ред. от 23.07.2013) &quot;О персональных данных&quot;{КонсультантПлюс}" w:history="1">
              <w:r w:rsidRPr="0085000F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"О персональных данных";</w:t>
            </w:r>
          </w:p>
          <w:p w:rsidR="00A9191E" w:rsidRPr="0085000F" w:rsidRDefault="00A9191E" w:rsidP="0085000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" w:tooltip="Закон РФ от 10.07.1992 N 3266-1 (ред. от 12.11.2012) &quot;Об образовании&quot;------------ Утратил силу{КонсультантПлюс}" w:history="1">
              <w:r w:rsidRPr="0085000F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от </w:t>
            </w:r>
            <w:r w:rsidRPr="0085000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29 </w:t>
            </w:r>
            <w:r w:rsidRPr="0085000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декабря 2012 года N 273-ФЗ </w:t>
            </w: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 "Об образовании в Российской Федерации";</w:t>
            </w:r>
          </w:p>
          <w:p w:rsidR="0085000F" w:rsidRPr="0085000F" w:rsidRDefault="0085000F" w:rsidP="0085000F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</w:t>
            </w: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Правительства Российской Федерации от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августа 2013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t>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образования»;</w:t>
            </w:r>
          </w:p>
          <w:p w:rsidR="0085000F" w:rsidRPr="0085000F" w:rsidRDefault="0085000F" w:rsidP="0085000F">
            <w:pPr>
              <w:pStyle w:val="a7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Министерства образования и науки Российской Федерации от 25 декабря 2013 года № 1394 «Об утверждении Порядка проведения государственной 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итоговой аттестации по образовательным программам основного общего образования».</w:t>
            </w:r>
          </w:p>
          <w:p w:rsidR="0085000F" w:rsidRDefault="0085000F" w:rsidP="0085000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образования и науки Российской Федерации от 26 декабря 2013 года № 1400 «Об утверждении Порядка проведения государственной итоговой аттестации по образовательным программам среднего общего образования».</w:t>
            </w:r>
          </w:p>
          <w:p w:rsidR="00A9191E" w:rsidRPr="008C62C0" w:rsidRDefault="00A9191E" w:rsidP="0085000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 xml:space="preserve">- иные правовые акты Российской Федерации, регламентирующими правоотношения в сфере проведения </w:t>
            </w:r>
            <w:r w:rsidRPr="0085000F">
              <w:rPr>
                <w:rFonts w:ascii="Times New Roman" w:eastAsia="Times New Roman" w:hAnsi="Times New Roman" w:cs="Times New Roman"/>
                <w:sz w:val="24"/>
                <w:szCs w:val="24"/>
              </w:rPr>
              <w:t>ЕГЭ,  ОГЭ, тестирования и мониторинговых исследований</w:t>
            </w:r>
            <w:r w:rsidRPr="008500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191E" w:rsidRPr="00C75FD6" w:rsidTr="00674BB7">
        <w:trPr>
          <w:trHeight w:val="207"/>
          <w:tblCellSpacing w:w="5" w:type="nil"/>
        </w:trPr>
        <w:tc>
          <w:tcPr>
            <w:tcW w:w="10093" w:type="dxa"/>
            <w:gridSpan w:val="4"/>
          </w:tcPr>
          <w:p w:rsidR="00A9191E" w:rsidRPr="00DB739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Рабочие документы *</w:t>
            </w:r>
          </w:p>
        </w:tc>
      </w:tr>
      <w:tr w:rsidR="00A9191E" w:rsidRPr="00C75FD6" w:rsidTr="00674BB7">
        <w:trPr>
          <w:trHeight w:val="210"/>
          <w:tblCellSpacing w:w="5" w:type="nil"/>
        </w:trPr>
        <w:tc>
          <w:tcPr>
            <w:tcW w:w="709" w:type="dxa"/>
          </w:tcPr>
          <w:p w:rsidR="00A9191E" w:rsidRPr="00DB739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19" w:type="dxa"/>
          </w:tcPr>
          <w:p w:rsidR="00A9191E" w:rsidRPr="00DB7398" w:rsidRDefault="00A9191E" w:rsidP="00674BB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  <w:r w:rsidRPr="00DB7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A9191E" w:rsidRPr="00DB7398" w:rsidRDefault="00A9191E" w:rsidP="00674BB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73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Заявление об участии в ЕГЭ</w:t>
            </w:r>
          </w:p>
          <w:p w:rsidR="00A9191E" w:rsidRPr="00DB7398" w:rsidRDefault="00A9191E" w:rsidP="00674BB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73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Справка об участии в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ОГЭ</w:t>
            </w:r>
          </w:p>
          <w:p w:rsidR="00A9191E" w:rsidRPr="00DB7398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Формы отчета об участии в мониторинге учебных достижений обучающихся</w:t>
            </w:r>
          </w:p>
        </w:tc>
      </w:tr>
      <w:tr w:rsidR="00A9191E" w:rsidRPr="00C75FD6" w:rsidTr="00674BB7">
        <w:trPr>
          <w:trHeight w:val="101"/>
          <w:tblCellSpacing w:w="5" w:type="nil"/>
        </w:trPr>
        <w:tc>
          <w:tcPr>
            <w:tcW w:w="709" w:type="dxa"/>
          </w:tcPr>
          <w:p w:rsidR="00A9191E" w:rsidRPr="00DB739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19" w:type="dxa"/>
          </w:tcPr>
          <w:p w:rsidR="00A9191E" w:rsidRPr="00DB7398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Пример заполнения документа *</w:t>
            </w:r>
          </w:p>
        </w:tc>
        <w:tc>
          <w:tcPr>
            <w:tcW w:w="6265" w:type="dxa"/>
            <w:gridSpan w:val="2"/>
          </w:tcPr>
          <w:p w:rsidR="00A9191E" w:rsidRPr="00DB7398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Приложение 1,2,3</w:t>
            </w:r>
          </w:p>
        </w:tc>
      </w:tr>
      <w:tr w:rsidR="00A9191E" w:rsidRPr="00C75FD6" w:rsidTr="00674BB7">
        <w:trPr>
          <w:trHeight w:val="147"/>
          <w:tblCellSpacing w:w="5" w:type="nil"/>
        </w:trPr>
        <w:tc>
          <w:tcPr>
            <w:tcW w:w="709" w:type="dxa"/>
          </w:tcPr>
          <w:p w:rsidR="00A9191E" w:rsidRPr="00DB739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119" w:type="dxa"/>
          </w:tcPr>
          <w:p w:rsidR="00A9191E" w:rsidRPr="00DB7398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Шаблон документа *</w:t>
            </w:r>
          </w:p>
        </w:tc>
        <w:tc>
          <w:tcPr>
            <w:tcW w:w="6265" w:type="dxa"/>
            <w:gridSpan w:val="2"/>
          </w:tcPr>
          <w:p w:rsidR="00A9191E" w:rsidRPr="00DB7398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Приложение 1,2,3</w:t>
            </w:r>
          </w:p>
        </w:tc>
      </w:tr>
      <w:tr w:rsidR="00A9191E" w:rsidRPr="00C75FD6" w:rsidTr="00674BB7">
        <w:trPr>
          <w:trHeight w:val="620"/>
          <w:tblCellSpacing w:w="5" w:type="nil"/>
        </w:trPr>
        <w:tc>
          <w:tcPr>
            <w:tcW w:w="709" w:type="dxa"/>
          </w:tcPr>
          <w:p w:rsidR="00A9191E" w:rsidRPr="00DB739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119" w:type="dxa"/>
          </w:tcPr>
          <w:p w:rsidR="00A9191E" w:rsidRPr="00DB7398" w:rsidRDefault="00A9191E" w:rsidP="00674BB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(выбрать из нижеперечисленного): </w:t>
            </w:r>
            <w:r w:rsidRPr="00DB739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A9191E" w:rsidRPr="00DB7398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- оригинал;</w:t>
            </w:r>
          </w:p>
          <w:p w:rsidR="00A9191E" w:rsidRPr="00DB7398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- рабочий документ;</w:t>
            </w:r>
          </w:p>
        </w:tc>
      </w:tr>
      <w:tr w:rsidR="00A9191E" w:rsidRPr="00C75FD6" w:rsidTr="00674BB7">
        <w:trPr>
          <w:trHeight w:val="71"/>
          <w:tblCellSpacing w:w="5" w:type="nil"/>
        </w:trPr>
        <w:tc>
          <w:tcPr>
            <w:tcW w:w="10093" w:type="dxa"/>
            <w:gridSpan w:val="4"/>
          </w:tcPr>
          <w:p w:rsidR="00A9191E" w:rsidRPr="00C75FD6" w:rsidRDefault="00A9191E" w:rsidP="00674BB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b/>
                <w:sz w:val="24"/>
                <w:szCs w:val="24"/>
              </w:rPr>
              <w:t>5. Процедуры</w:t>
            </w:r>
          </w:p>
        </w:tc>
      </w:tr>
      <w:tr w:rsidR="00A9191E" w:rsidRPr="00C75FD6" w:rsidTr="00674BB7">
        <w:trPr>
          <w:trHeight w:val="216"/>
          <w:tblCellSpacing w:w="5" w:type="nil"/>
        </w:trPr>
        <w:tc>
          <w:tcPr>
            <w:tcW w:w="10093" w:type="dxa"/>
            <w:gridSpan w:val="4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b/>
                <w:sz w:val="24"/>
                <w:szCs w:val="24"/>
              </w:rPr>
              <w:t>5.1. Общие сведения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3119" w:type="dxa"/>
          </w:tcPr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процедуры </w:t>
            </w:r>
            <w:r w:rsidRPr="00C75FD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:rsidR="00A9191E" w:rsidRPr="00C75FD6" w:rsidRDefault="00A9191E" w:rsidP="00674BB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данной административной процедуры является представление заявителем обращения в общеобразовательное учреждение или Управление образования:</w:t>
            </w:r>
          </w:p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- непосредственно при личном обращении в общеобразовательное учреждение или Управление образования (устное обращение заявителя)</w:t>
            </w:r>
            <w:r w:rsidR="00F20A0C">
              <w:rPr>
                <w:rFonts w:ascii="Times New Roman" w:hAnsi="Times New Roman" w:cs="Times New Roman"/>
                <w:sz w:val="24"/>
                <w:szCs w:val="24"/>
              </w:rPr>
              <w:t>, срок исполнения – 15 мин.</w:t>
            </w: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- с использованием средств почтовой связи (письменное обращение заявителя)</w:t>
            </w:r>
            <w:r w:rsidR="00F20A0C">
              <w:rPr>
                <w:rFonts w:ascii="Times New Roman" w:hAnsi="Times New Roman" w:cs="Times New Roman"/>
                <w:sz w:val="24"/>
                <w:szCs w:val="24"/>
              </w:rPr>
              <w:t>, срок исполнения – в течение 1 дня</w:t>
            </w: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- с использованием информационно-телекоммуникационной сети "Интернет".</w:t>
            </w:r>
          </w:p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При поступлении письменного обращения от заявителя специалист Управления образования или специалист общеобразовательного учреждения, ответственный за прием и регистрацию документов, ставит отметку о получении и дату приема письменного обращения от заявителя, направляет зарегистрированное обращение заявителя для нанесения резолюции начальнику Управления образования или руководителю общеобразовательного учреждения соответственно.</w:t>
            </w:r>
          </w:p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При устном обращении заявителя в Управление образования или общеобразовательное учреждение специалист Управления образования или специалист общеобразовательного учреждения принимает заявителя лично.</w:t>
            </w:r>
          </w:p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 xml:space="preserve">Если изложенные в устном обращении факты и обстоятельства являются очевидными и не требуют дополнительной проверки, ответ на обращение с согласия </w:t>
            </w:r>
            <w:r w:rsidRPr="008C6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 может быть дан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      </w:r>
          </w:p>
          <w:p w:rsidR="00A9191E" w:rsidRPr="008C62C0" w:rsidRDefault="00A9191E" w:rsidP="00674B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="00F20A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62C0">
              <w:rPr>
                <w:rFonts w:ascii="Times New Roman" w:hAnsi="Times New Roman" w:cs="Times New Roman"/>
                <w:sz w:val="24"/>
                <w:szCs w:val="24"/>
              </w:rPr>
              <w:t xml:space="preserve"> если в обращении содержатся вопросы, решение которых не входит в компетенцию органа, предоставляющего муниципальную услугу или должностного лица, заявителю дается разъяснение, куда и в каком порядке ему следует обратиться.</w:t>
            </w:r>
          </w:p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2C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предоставляется бесплатно.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034293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2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5.1.2.</w:t>
            </w:r>
          </w:p>
        </w:tc>
        <w:tc>
          <w:tcPr>
            <w:tcW w:w="3119" w:type="dxa"/>
          </w:tcPr>
          <w:p w:rsidR="00A9191E" w:rsidRPr="00034293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2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Блок-схема </w:t>
            </w:r>
            <w:r w:rsidRPr="000342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  <w:p w:rsidR="00A9191E" w:rsidRPr="00034293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A9191E" w:rsidRPr="00034293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4293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  <w:r w:rsidR="00E20F93">
              <w:rPr>
                <w:rFonts w:ascii="Times New Roman" w:hAnsi="Times New Roman" w:cs="Times New Roman"/>
                <w:sz w:val="24"/>
                <w:szCs w:val="24"/>
              </w:rPr>
              <w:t>, 4а</w:t>
            </w:r>
          </w:p>
        </w:tc>
      </w:tr>
      <w:tr w:rsidR="00A9191E" w:rsidRPr="00F7601C" w:rsidTr="00674BB7">
        <w:trPr>
          <w:trHeight w:val="388"/>
          <w:tblCellSpacing w:w="5" w:type="nil"/>
        </w:trPr>
        <w:tc>
          <w:tcPr>
            <w:tcW w:w="709" w:type="dxa"/>
          </w:tcPr>
          <w:p w:rsidR="00A9191E" w:rsidRPr="00DB739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i/>
                <w:sz w:val="24"/>
                <w:szCs w:val="24"/>
              </w:rPr>
              <w:t>5.1.3.</w:t>
            </w:r>
          </w:p>
        </w:tc>
        <w:tc>
          <w:tcPr>
            <w:tcW w:w="3119" w:type="dxa"/>
          </w:tcPr>
          <w:p w:rsidR="00A9191E" w:rsidRPr="00DB7398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i/>
                <w:sz w:val="24"/>
                <w:szCs w:val="24"/>
              </w:rPr>
              <w:t>Адрес предоставления в электронном виде</w:t>
            </w:r>
          </w:p>
        </w:tc>
        <w:tc>
          <w:tcPr>
            <w:tcW w:w="6265" w:type="dxa"/>
            <w:gridSpan w:val="2"/>
          </w:tcPr>
          <w:p w:rsidR="00A9191E" w:rsidRPr="00DB7398" w:rsidRDefault="00A9191E" w:rsidP="00674BB7">
            <w:pPr>
              <w:pStyle w:val="ConsPlusCell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</w:t>
            </w:r>
            <w:r w:rsidRPr="005C46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B7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</w:t>
            </w:r>
            <w:r w:rsidRPr="005C46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B7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C46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DB739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</w:p>
          <w:p w:rsidR="00A9191E" w:rsidRPr="005C466E" w:rsidRDefault="00DD3304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hyperlink r:id="rId13" w:history="1">
              <w:r w:rsidR="00A9191E" w:rsidRPr="00DB7398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tulunrono</w:t>
              </w:r>
              <w:r w:rsidR="00A9191E" w:rsidRPr="005C466E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1@</w:t>
              </w:r>
              <w:r w:rsidR="00A9191E" w:rsidRPr="00DB7398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rambler</w:t>
              </w:r>
              <w:r w:rsidR="00A9191E" w:rsidRPr="005C466E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.</w:t>
              </w:r>
              <w:r w:rsidR="00A9191E" w:rsidRPr="00DB7398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A9191E" w:rsidRPr="00C75FD6" w:rsidTr="00674BB7">
        <w:trPr>
          <w:trHeight w:val="352"/>
          <w:tblCellSpacing w:w="5" w:type="nil"/>
        </w:trPr>
        <w:tc>
          <w:tcPr>
            <w:tcW w:w="709" w:type="dxa"/>
          </w:tcPr>
          <w:p w:rsidR="00A9191E" w:rsidRPr="00DB7398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i/>
                <w:sz w:val="24"/>
                <w:szCs w:val="24"/>
              </w:rPr>
              <w:t>5.1.4.</w:t>
            </w:r>
          </w:p>
        </w:tc>
        <w:tc>
          <w:tcPr>
            <w:tcW w:w="3119" w:type="dxa"/>
          </w:tcPr>
          <w:p w:rsidR="00A9191E" w:rsidRPr="00DB7398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i/>
                <w:sz w:val="24"/>
                <w:szCs w:val="24"/>
              </w:rPr>
              <w:t>Является функцией контроля/надзора: да/нет *</w:t>
            </w:r>
          </w:p>
        </w:tc>
        <w:tc>
          <w:tcPr>
            <w:tcW w:w="6265" w:type="dxa"/>
            <w:gridSpan w:val="2"/>
          </w:tcPr>
          <w:p w:rsidR="00A9191E" w:rsidRPr="00DB7398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B73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F97783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783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3119" w:type="dxa"/>
          </w:tcPr>
          <w:p w:rsidR="00A9191E" w:rsidRPr="00F97783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783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Основание *</w:t>
            </w:r>
          </w:p>
          <w:p w:rsidR="00A9191E" w:rsidRPr="00F97783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A9191E" w:rsidRPr="00F97783" w:rsidRDefault="00A9191E" w:rsidP="00674B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783">
              <w:rPr>
                <w:rFonts w:ascii="Times New Roman" w:hAnsi="Times New Roman" w:cs="Times New Roman"/>
                <w:sz w:val="24"/>
                <w:szCs w:val="24"/>
              </w:rPr>
              <w:t>Распоряжение Министерства образования Иркутской области о начале проведения государственной (итоговой) аттестации на территории Иркутской области</w:t>
            </w:r>
          </w:p>
          <w:p w:rsidR="00A9191E" w:rsidRPr="00F97783" w:rsidRDefault="00A9191E" w:rsidP="00674B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783">
              <w:rPr>
                <w:rFonts w:ascii="Times New Roman" w:hAnsi="Times New Roman" w:cs="Times New Roman"/>
                <w:sz w:val="24"/>
                <w:szCs w:val="24"/>
              </w:rPr>
              <w:t>Письмо Службы по контролю и надзору в сфере образования по Иркутской области о проведении мониторинговых исследований учебных достижений обучающихся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C55AAA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AAA">
              <w:rPr>
                <w:rFonts w:ascii="Times New Roman" w:hAnsi="Times New Roman" w:cs="Times New Roman"/>
                <w:i/>
                <w:sz w:val="24"/>
                <w:szCs w:val="24"/>
              </w:rPr>
              <w:t>5.1.6.</w:t>
            </w:r>
          </w:p>
        </w:tc>
        <w:tc>
          <w:tcPr>
            <w:tcW w:w="3119" w:type="dxa"/>
          </w:tcPr>
          <w:p w:rsidR="00A9191E" w:rsidRPr="00C55AAA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AAA">
              <w:rPr>
                <w:rFonts w:ascii="Times New Roman" w:hAnsi="Times New Roman" w:cs="Times New Roman"/>
                <w:i/>
                <w:sz w:val="24"/>
                <w:szCs w:val="24"/>
              </w:rPr>
              <w:t>Срок выполнения *</w:t>
            </w:r>
          </w:p>
        </w:tc>
        <w:tc>
          <w:tcPr>
            <w:tcW w:w="6265" w:type="dxa"/>
            <w:gridSpan w:val="2"/>
          </w:tcPr>
          <w:p w:rsidR="00A9191E" w:rsidRDefault="00A9191E" w:rsidP="000C4A2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="000C4A21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  <w:r w:rsidR="00F20A0C">
              <w:rPr>
                <w:rFonts w:ascii="Times New Roman" w:hAnsi="Times New Roman" w:cs="Times New Roman"/>
                <w:sz w:val="24"/>
                <w:szCs w:val="24"/>
              </w:rPr>
              <w:t xml:space="preserve"> при устном обращении</w:t>
            </w:r>
          </w:p>
          <w:p w:rsidR="00F20A0C" w:rsidRPr="00E21A38" w:rsidRDefault="00F20A0C" w:rsidP="000C4A21">
            <w:pPr>
              <w:pStyle w:val="a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дня при письменном обращении</w:t>
            </w:r>
          </w:p>
        </w:tc>
      </w:tr>
      <w:tr w:rsidR="00A9191E" w:rsidRPr="00C75FD6" w:rsidTr="00674BB7">
        <w:trPr>
          <w:trHeight w:val="277"/>
          <w:tblCellSpacing w:w="5" w:type="nil"/>
        </w:trPr>
        <w:tc>
          <w:tcPr>
            <w:tcW w:w="10093" w:type="dxa"/>
            <w:gridSpan w:val="4"/>
          </w:tcPr>
          <w:p w:rsidR="00A9191E" w:rsidRPr="00C55AAA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AA">
              <w:rPr>
                <w:rFonts w:ascii="Times New Roman" w:hAnsi="Times New Roman" w:cs="Times New Roman"/>
                <w:b/>
                <w:sz w:val="24"/>
                <w:szCs w:val="24"/>
              </w:rPr>
              <w:t>5.2. Дополнительные сведения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C55AAA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AAA">
              <w:rPr>
                <w:rFonts w:ascii="Times New Roman" w:hAnsi="Times New Roman" w:cs="Times New Roman"/>
                <w:i/>
                <w:sz w:val="24"/>
                <w:szCs w:val="24"/>
              </w:rPr>
              <w:t>5.2.1.</w:t>
            </w:r>
          </w:p>
        </w:tc>
        <w:tc>
          <w:tcPr>
            <w:tcW w:w="3119" w:type="dxa"/>
          </w:tcPr>
          <w:p w:rsidR="00A9191E" w:rsidRPr="00C55AAA" w:rsidRDefault="00A9191E" w:rsidP="00674B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AAA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*</w:t>
            </w:r>
          </w:p>
          <w:p w:rsidR="00A9191E" w:rsidRPr="00C55AAA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0C4A21" w:rsidRDefault="000C4A21" w:rsidP="000C4A2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Результаты экзаменов, мониторинговых исследований опубликованы на сайте </w:t>
            </w:r>
            <w:hyperlink r:id="rId14" w:history="1">
              <w:r w:rsidRPr="00425E5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www.iro38.ru</w:t>
              </w:r>
            </w:hyperlink>
          </w:p>
          <w:p w:rsidR="00A9191E" w:rsidRDefault="00A9191E" w:rsidP="00674BB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55AAA">
              <w:rPr>
                <w:rFonts w:ascii="Times New Roman" w:hAnsi="Times New Roman" w:cs="Times New Roman"/>
              </w:rPr>
              <w:t>Результаты ЕГЭ и ГИА могут быть обжалованы в региональную</w:t>
            </w:r>
            <w:r w:rsidRPr="00C55AAA">
              <w:rPr>
                <w:rFonts w:ascii="Times New Roman" w:hAnsi="Times New Roman" w:cs="Times New Roman"/>
              </w:rPr>
              <w:br/>
              <w:t>конфликтную комиссию</w:t>
            </w:r>
            <w:r w:rsidR="000C4A21">
              <w:rPr>
                <w:rFonts w:ascii="Times New Roman" w:hAnsi="Times New Roman" w:cs="Times New Roman"/>
              </w:rPr>
              <w:t xml:space="preserve"> (см. п. 2.3.)</w:t>
            </w:r>
            <w:r w:rsidRPr="00C55AAA">
              <w:rPr>
                <w:rFonts w:ascii="Times New Roman" w:hAnsi="Times New Roman" w:cs="Times New Roman"/>
              </w:rPr>
              <w:t xml:space="preserve"> в течение двух дней со дня получения результатов.</w:t>
            </w:r>
          </w:p>
          <w:p w:rsidR="00A9191E" w:rsidRPr="00C55AAA" w:rsidRDefault="00A9191E" w:rsidP="00674BB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55AAA">
              <w:rPr>
                <w:rFonts w:ascii="Times New Roman" w:hAnsi="Times New Roman" w:cs="Times New Roman"/>
                <w:spacing w:val="-9"/>
              </w:rPr>
              <w:t>Участникам</w:t>
            </w:r>
            <w:r w:rsidR="0085000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0C4A21">
              <w:rPr>
                <w:rFonts w:ascii="Times New Roman" w:hAnsi="Times New Roman" w:cs="Times New Roman"/>
                <w:spacing w:val="-9"/>
              </w:rPr>
              <w:t>ОГЭ</w:t>
            </w:r>
            <w:r w:rsidRPr="00C55AAA">
              <w:rPr>
                <w:rFonts w:ascii="Times New Roman" w:hAnsi="Times New Roman" w:cs="Times New Roman"/>
                <w:spacing w:val="-9"/>
              </w:rPr>
              <w:t>, прошедшим</w:t>
            </w:r>
            <w:r w:rsidRPr="00C55AAA">
              <w:rPr>
                <w:rFonts w:ascii="Times New Roman" w:hAnsi="Times New Roman" w:cs="Times New Roman"/>
              </w:rPr>
              <w:tab/>
              <w:t>государственную (итоговую)</w:t>
            </w:r>
            <w:r w:rsidRPr="00C55AAA">
              <w:rPr>
                <w:rFonts w:ascii="Times New Roman" w:hAnsi="Times New Roman" w:cs="Times New Roman"/>
              </w:rPr>
              <w:br/>
              <w:t>аттестацию, выдается</w:t>
            </w:r>
            <w:r>
              <w:rPr>
                <w:rFonts w:ascii="Times New Roman" w:hAnsi="Times New Roman" w:cs="Times New Roman"/>
              </w:rPr>
              <w:t xml:space="preserve"> справка по результатам ГИА, заверенная образовательным учреждением </w:t>
            </w:r>
          </w:p>
          <w:p w:rsidR="00A9191E" w:rsidRPr="00C55AAA" w:rsidRDefault="00A9191E" w:rsidP="00674BB7">
            <w:pPr>
              <w:pStyle w:val="a7"/>
              <w:jc w:val="both"/>
            </w:pPr>
            <w:r w:rsidRPr="00C55AAA">
              <w:rPr>
                <w:rFonts w:ascii="Times New Roman" w:hAnsi="Times New Roman" w:cs="Times New Roman"/>
              </w:rPr>
              <w:t>Результаты выполнения контрольных работ при проведении</w:t>
            </w:r>
            <w:r w:rsidRPr="00C55AAA">
              <w:rPr>
                <w:rFonts w:ascii="Times New Roman" w:hAnsi="Times New Roman" w:cs="Times New Roman"/>
              </w:rPr>
              <w:br/>
              <w:t xml:space="preserve">мониторинговых исследований могут </w:t>
            </w:r>
            <w:r>
              <w:rPr>
                <w:rFonts w:ascii="Times New Roman" w:hAnsi="Times New Roman" w:cs="Times New Roman"/>
              </w:rPr>
              <w:t xml:space="preserve">быть обжалованы в муниципальную </w:t>
            </w:r>
            <w:r w:rsidRPr="00C55AAA">
              <w:rPr>
                <w:rFonts w:ascii="Times New Roman" w:hAnsi="Times New Roman" w:cs="Times New Roman"/>
              </w:rPr>
              <w:t>предметную комиссию</w:t>
            </w:r>
            <w:r w:rsidR="000C4A21">
              <w:rPr>
                <w:rFonts w:ascii="Times New Roman" w:hAnsi="Times New Roman" w:cs="Times New Roman"/>
              </w:rPr>
              <w:t xml:space="preserve"> (см. п. 2.3.)</w:t>
            </w:r>
            <w:r w:rsidRPr="00C55AAA">
              <w:rPr>
                <w:rFonts w:ascii="Times New Roman" w:hAnsi="Times New Roman" w:cs="Times New Roman"/>
              </w:rPr>
              <w:t>.</w:t>
            </w:r>
          </w:p>
        </w:tc>
      </w:tr>
      <w:tr w:rsidR="00A9191E" w:rsidRPr="00C75FD6" w:rsidTr="00674BB7">
        <w:trPr>
          <w:trHeight w:val="276"/>
          <w:tblCellSpacing w:w="5" w:type="nil"/>
        </w:trPr>
        <w:tc>
          <w:tcPr>
            <w:tcW w:w="709" w:type="dxa"/>
          </w:tcPr>
          <w:p w:rsidR="00A9191E" w:rsidRPr="001D2081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i/>
                <w:sz w:val="24"/>
                <w:szCs w:val="24"/>
              </w:rPr>
              <w:t>5.2.2.</w:t>
            </w:r>
          </w:p>
        </w:tc>
        <w:tc>
          <w:tcPr>
            <w:tcW w:w="3119" w:type="dxa"/>
          </w:tcPr>
          <w:p w:rsidR="00A9191E" w:rsidRPr="001D2081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</w:t>
            </w:r>
          </w:p>
        </w:tc>
        <w:tc>
          <w:tcPr>
            <w:tcW w:w="6265" w:type="dxa"/>
            <w:gridSpan w:val="2"/>
          </w:tcPr>
          <w:p w:rsidR="00A9191E" w:rsidRPr="001D2081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за соблюдением последовательности действий, </w:t>
            </w:r>
            <w:r w:rsidRPr="001D208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определенных административными процедурами по исполнению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20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услуги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Управления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определенным им специалистом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91E" w:rsidRPr="001D2081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Обязанности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Pr="001D20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по контролю за проведением ЕГЭ,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и мониторинга учебных достижений закрепляются в их должностных инструкциях в соответствии с требованиями законодательства.</w:t>
            </w:r>
          </w:p>
          <w:p w:rsidR="00A9191E" w:rsidRPr="001D2081" w:rsidRDefault="00A9191E" w:rsidP="00674BB7">
            <w:pPr>
              <w:pStyle w:val="a7"/>
              <w:jc w:val="both"/>
              <w:rPr>
                <w:spacing w:val="-1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осуществляется путем проведения должностным </w:t>
            </w:r>
            <w:r w:rsidRPr="001D208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лицом, ответственным за организацию работы по исполнению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20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услуги,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>проверок соблюдения и исполнения должностными лицами положений настоящего Регламента, иных нормативных правовых актов.</w:t>
            </w:r>
          </w:p>
        </w:tc>
      </w:tr>
      <w:tr w:rsidR="00A9191E" w:rsidRPr="00C75FD6" w:rsidTr="00674BB7">
        <w:trPr>
          <w:trHeight w:val="281"/>
          <w:tblCellSpacing w:w="5" w:type="nil"/>
        </w:trPr>
        <w:tc>
          <w:tcPr>
            <w:tcW w:w="709" w:type="dxa"/>
          </w:tcPr>
          <w:p w:rsidR="00A9191E" w:rsidRPr="00143F5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F59">
              <w:rPr>
                <w:rFonts w:ascii="Times New Roman" w:hAnsi="Times New Roman" w:cs="Times New Roman"/>
                <w:i/>
                <w:sz w:val="24"/>
                <w:szCs w:val="24"/>
              </w:rPr>
              <w:t>5.2.3.</w:t>
            </w:r>
          </w:p>
        </w:tc>
        <w:tc>
          <w:tcPr>
            <w:tcW w:w="3119" w:type="dxa"/>
          </w:tcPr>
          <w:p w:rsidR="00A9191E" w:rsidRPr="00143F5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F59">
              <w:rPr>
                <w:rFonts w:ascii="Times New Roman" w:hAnsi="Times New Roman" w:cs="Times New Roman"/>
                <w:i/>
                <w:sz w:val="24"/>
                <w:szCs w:val="24"/>
              </w:rPr>
              <w:t>Права и обязанности</w:t>
            </w:r>
          </w:p>
        </w:tc>
        <w:tc>
          <w:tcPr>
            <w:tcW w:w="6265" w:type="dxa"/>
            <w:gridSpan w:val="2"/>
          </w:tcPr>
          <w:p w:rsidR="00A9191E" w:rsidRPr="00C75FD6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A9191E" w:rsidRPr="00C75FD6" w:rsidTr="00674BB7">
        <w:trPr>
          <w:trHeight w:val="270"/>
          <w:tblCellSpacing w:w="5" w:type="nil"/>
        </w:trPr>
        <w:tc>
          <w:tcPr>
            <w:tcW w:w="709" w:type="dxa"/>
          </w:tcPr>
          <w:p w:rsidR="00A9191E" w:rsidRPr="00143F5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F59">
              <w:rPr>
                <w:rFonts w:ascii="Times New Roman" w:hAnsi="Times New Roman" w:cs="Times New Roman"/>
                <w:i/>
                <w:sz w:val="24"/>
                <w:szCs w:val="24"/>
              </w:rPr>
              <w:t>5.2.4.</w:t>
            </w:r>
          </w:p>
        </w:tc>
        <w:tc>
          <w:tcPr>
            <w:tcW w:w="3119" w:type="dxa"/>
          </w:tcPr>
          <w:p w:rsidR="00A9191E" w:rsidRPr="00143F5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F59">
              <w:rPr>
                <w:rFonts w:ascii="Times New Roman" w:hAnsi="Times New Roman" w:cs="Times New Roman"/>
                <w:i/>
                <w:sz w:val="24"/>
                <w:szCs w:val="24"/>
              </w:rPr>
              <w:t>Фиксация</w:t>
            </w:r>
          </w:p>
        </w:tc>
        <w:tc>
          <w:tcPr>
            <w:tcW w:w="6265" w:type="dxa"/>
            <w:gridSpan w:val="2"/>
          </w:tcPr>
          <w:p w:rsidR="00A9191E" w:rsidRPr="00C75FD6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A9191E" w:rsidRPr="00C75FD6" w:rsidTr="00674BB7">
        <w:trPr>
          <w:trHeight w:val="275"/>
          <w:tblCellSpacing w:w="5" w:type="nil"/>
        </w:trPr>
        <w:tc>
          <w:tcPr>
            <w:tcW w:w="10093" w:type="dxa"/>
            <w:gridSpan w:val="4"/>
          </w:tcPr>
          <w:p w:rsidR="00A9191E" w:rsidRPr="00D94BB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b/>
                <w:sz w:val="24"/>
                <w:szCs w:val="24"/>
              </w:rPr>
              <w:t>5.3. Нормативно-правовые акты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D94BB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5.3.1.</w:t>
            </w:r>
          </w:p>
        </w:tc>
        <w:tc>
          <w:tcPr>
            <w:tcW w:w="3119" w:type="dxa"/>
          </w:tcPr>
          <w:p w:rsidR="00A9191E" w:rsidRPr="00D94BB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НПА, регулирующие оказание процедуры (номер, дата, наименование) *</w:t>
            </w:r>
          </w:p>
        </w:tc>
        <w:tc>
          <w:tcPr>
            <w:tcW w:w="6265" w:type="dxa"/>
            <w:gridSpan w:val="2"/>
          </w:tcPr>
          <w:p w:rsidR="004A00A3" w:rsidRPr="004A00A3" w:rsidRDefault="004A00A3" w:rsidP="004A00A3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0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0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Правительства Российской Федерации от                                 31 августа 2013 года 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образования»;</w:t>
            </w:r>
          </w:p>
          <w:p w:rsidR="004A00A3" w:rsidRPr="004A00A3" w:rsidRDefault="004A00A3" w:rsidP="004A00A3">
            <w:pPr>
              <w:pStyle w:val="a7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0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образования и науки Российской Федерации от 25 декабря 2013 года № 1394 «Об утверждении Порядка проведения государственной итоговой аттестации по образовательным программам основного общего образования».</w:t>
            </w:r>
          </w:p>
          <w:p w:rsidR="004A00A3" w:rsidRDefault="004A00A3" w:rsidP="004A00A3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0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образования и науки Российской Федерации от 26 декабря 2013 года № 1400 «Об утверждении Порядка проведения государственной итоговой аттестации по образовательным программам среднего общего образования».</w:t>
            </w:r>
          </w:p>
          <w:p w:rsidR="00A9191E" w:rsidRDefault="00A9191E" w:rsidP="004A00A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акты Службы по контролю и надзору в сфере образования по Иркутской области и Министерства образования Иркутской области, изменяемые ежегодно</w:t>
            </w:r>
          </w:p>
          <w:p w:rsidR="00A9191E" w:rsidRPr="00D94BB9" w:rsidRDefault="00A9191E" w:rsidP="004A00A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651">
              <w:rPr>
                <w:rFonts w:ascii="Times New Roman" w:hAnsi="Times New Roman" w:cs="Times New Roman"/>
                <w:sz w:val="24"/>
                <w:szCs w:val="24"/>
              </w:rPr>
              <w:t>Распоряжения, информационные письма, приказы, инструкции, методические рекомендации федерального и регионального уровня, изменяемые и дополняемые ежегодно</w:t>
            </w:r>
          </w:p>
        </w:tc>
      </w:tr>
      <w:tr w:rsidR="00A9191E" w:rsidRPr="00C75FD6" w:rsidTr="00674BB7">
        <w:trPr>
          <w:trHeight w:val="203"/>
          <w:tblCellSpacing w:w="5" w:type="nil"/>
        </w:trPr>
        <w:tc>
          <w:tcPr>
            <w:tcW w:w="10093" w:type="dxa"/>
            <w:gridSpan w:val="4"/>
          </w:tcPr>
          <w:p w:rsidR="00A9191E" w:rsidRPr="00D94BB9" w:rsidRDefault="00A9191E" w:rsidP="00674BB7">
            <w:pPr>
              <w:pStyle w:val="ConsPlusCell"/>
              <w:tabs>
                <w:tab w:val="left" w:pos="3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5.4. Категории получателей </w:t>
            </w:r>
            <w:r w:rsidRPr="00D94BB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191E" w:rsidRPr="00C75FD6" w:rsidTr="00674BB7">
        <w:trPr>
          <w:trHeight w:val="207"/>
          <w:tblCellSpacing w:w="5" w:type="nil"/>
        </w:trPr>
        <w:tc>
          <w:tcPr>
            <w:tcW w:w="709" w:type="dxa"/>
          </w:tcPr>
          <w:p w:rsidR="00A9191E" w:rsidRPr="00D94BB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t>5.4.1.</w:t>
            </w:r>
          </w:p>
        </w:tc>
        <w:tc>
          <w:tcPr>
            <w:tcW w:w="3119" w:type="dxa"/>
          </w:tcPr>
          <w:p w:rsidR="00A9191E" w:rsidRPr="00D94BB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категории получателей *</w:t>
            </w:r>
          </w:p>
        </w:tc>
        <w:tc>
          <w:tcPr>
            <w:tcW w:w="6265" w:type="dxa"/>
            <w:gridSpan w:val="2"/>
          </w:tcPr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выпускники 9 и 11 (12) классов общеобразовательных учреждений, имеющих государственную аккредитацию, независимо от их организационно-правовой формы и подчиненности, допущенные в установленном порядке к государственной (итоговой) аттестации;</w:t>
            </w:r>
          </w:p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выпускники образовательных учреждений прошлых лет, имеющие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F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 государственного образца   о среднем (полном) общем образовании;</w:t>
            </w:r>
          </w:p>
          <w:p w:rsidR="00A9191E" w:rsidRPr="00C75FD6" w:rsidRDefault="00A9191E" w:rsidP="00674BB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обучающиеся образовательных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учреждений начальной, средней и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ступеней обучения;</w:t>
            </w:r>
          </w:p>
          <w:p w:rsidR="00A9191E" w:rsidRPr="00C75FD6" w:rsidRDefault="00A9191E" w:rsidP="00674BB7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обучающиеся, освоившие основные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зовательные программы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(полного) общего 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в имеющих государственную аккредитацию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учреждениях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начального профессионального и </w:t>
            </w:r>
            <w:r w:rsidRPr="00C75FD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профессионального образования.</w:t>
            </w:r>
          </w:p>
        </w:tc>
      </w:tr>
      <w:tr w:rsidR="00A9191E" w:rsidRPr="00C75FD6" w:rsidTr="00674BB7">
        <w:trPr>
          <w:trHeight w:val="253"/>
          <w:tblCellSpacing w:w="5" w:type="nil"/>
        </w:trPr>
        <w:tc>
          <w:tcPr>
            <w:tcW w:w="10093" w:type="dxa"/>
            <w:gridSpan w:val="4"/>
          </w:tcPr>
          <w:p w:rsidR="00A9191E" w:rsidRPr="00D94BB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b/>
                <w:sz w:val="24"/>
                <w:szCs w:val="24"/>
              </w:rPr>
              <w:t>5.5. Формы обращения и ответа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C75FD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7601C">
              <w:rPr>
                <w:rFonts w:ascii="Times New Roman" w:hAnsi="Times New Roman" w:cs="Times New Roman"/>
                <w:i/>
                <w:sz w:val="24"/>
                <w:szCs w:val="24"/>
              </w:rPr>
              <w:t>5.5.1</w:t>
            </w:r>
            <w:r w:rsidRPr="00C75FD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9191E" w:rsidRPr="00D94BB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t>Формы обращения (выбрать из перечисленного) *</w:t>
            </w:r>
          </w:p>
        </w:tc>
        <w:tc>
          <w:tcPr>
            <w:tcW w:w="6265" w:type="dxa"/>
            <w:gridSpan w:val="2"/>
          </w:tcPr>
          <w:p w:rsidR="00A9191E" w:rsidRPr="00D94BB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На Web-сайте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2. Через законного представителя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3. Почтой      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4. Лично       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5 Экспедитором (курьером)                   .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6.  По телефону 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7.  По e-mail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D94BB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5.5.2.</w:t>
            </w:r>
          </w:p>
        </w:tc>
        <w:tc>
          <w:tcPr>
            <w:tcW w:w="3119" w:type="dxa"/>
          </w:tcPr>
          <w:p w:rsidR="00A9191E" w:rsidRPr="00D94BB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t>Формы ответа (выбрать из перечисленного) *</w:t>
            </w:r>
          </w:p>
        </w:tc>
        <w:tc>
          <w:tcPr>
            <w:tcW w:w="6265" w:type="dxa"/>
            <w:gridSpan w:val="2"/>
          </w:tcPr>
          <w:p w:rsidR="00A9191E" w:rsidRPr="00D94BB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На Web-сайте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2. Через законного представителя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3. Почтой      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4. Лично       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5 Экспедитором (курьером)                   .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6.  По телефону                               </w:t>
            </w:r>
            <w:r w:rsidRPr="00D94B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7.  По e-mail</w:t>
            </w:r>
          </w:p>
        </w:tc>
      </w:tr>
      <w:tr w:rsidR="00A9191E" w:rsidRPr="00C75FD6" w:rsidTr="00674BB7">
        <w:trPr>
          <w:trHeight w:val="224"/>
          <w:tblCellSpacing w:w="5" w:type="nil"/>
        </w:trPr>
        <w:tc>
          <w:tcPr>
            <w:tcW w:w="709" w:type="dxa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5.5.3.</w:t>
            </w:r>
          </w:p>
        </w:tc>
        <w:tc>
          <w:tcPr>
            <w:tcW w:w="3119" w:type="dxa"/>
          </w:tcPr>
          <w:p w:rsidR="00A9191E" w:rsidRPr="005B146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Срок ответа *</w:t>
            </w:r>
          </w:p>
        </w:tc>
        <w:tc>
          <w:tcPr>
            <w:tcW w:w="6265" w:type="dxa"/>
            <w:gridSpan w:val="2"/>
          </w:tcPr>
          <w:p w:rsidR="00A9191E" w:rsidRPr="005B1469" w:rsidRDefault="00A9191E" w:rsidP="00733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733662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A9191E" w:rsidRPr="00C75FD6" w:rsidTr="00674BB7">
        <w:trPr>
          <w:trHeight w:val="270"/>
          <w:tblCellSpacing w:w="5" w:type="nil"/>
        </w:trPr>
        <w:tc>
          <w:tcPr>
            <w:tcW w:w="10093" w:type="dxa"/>
            <w:gridSpan w:val="4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b/>
                <w:sz w:val="24"/>
                <w:szCs w:val="24"/>
              </w:rPr>
              <w:t>5.6. Основания для отказа *</w:t>
            </w:r>
          </w:p>
        </w:tc>
      </w:tr>
      <w:tr w:rsidR="00A9191E" w:rsidRPr="00C75FD6" w:rsidTr="00674BB7">
        <w:trPr>
          <w:trHeight w:val="275"/>
          <w:tblCellSpacing w:w="5" w:type="nil"/>
        </w:trPr>
        <w:tc>
          <w:tcPr>
            <w:tcW w:w="709" w:type="dxa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5.6.1.</w:t>
            </w:r>
          </w:p>
        </w:tc>
        <w:tc>
          <w:tcPr>
            <w:tcW w:w="3119" w:type="dxa"/>
          </w:tcPr>
          <w:p w:rsidR="00A9191E" w:rsidRPr="005B146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*</w:t>
            </w:r>
          </w:p>
        </w:tc>
        <w:tc>
          <w:tcPr>
            <w:tcW w:w="6265" w:type="dxa"/>
            <w:gridSpan w:val="2"/>
          </w:tcPr>
          <w:p w:rsidR="00F7601C" w:rsidRPr="00D841AF" w:rsidRDefault="00A9191E" w:rsidP="00F7601C">
            <w:pPr>
              <w:pStyle w:val="a7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601C" w:rsidRPr="00D841A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="00F7601C" w:rsidRPr="00D841AF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Основанием для отказа в получени</w:t>
            </w:r>
            <w:r w:rsidR="00733662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и</w:t>
            </w:r>
            <w:r w:rsidR="00F7601C" w:rsidRPr="00D841AF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Услуги является:</w:t>
            </w:r>
          </w:p>
          <w:p w:rsidR="00F7601C" w:rsidRPr="00D841AF" w:rsidRDefault="00F7601C" w:rsidP="00F760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AF">
              <w:rPr>
                <w:rFonts w:ascii="Times New Roman" w:hAnsi="Times New Roman" w:cs="Times New Roman"/>
                <w:sz w:val="24"/>
                <w:szCs w:val="24"/>
              </w:rPr>
              <w:t>При письменном обращении (в том числе, переданном по электронным каналам связи) заявителя:</w:t>
            </w:r>
          </w:p>
          <w:p w:rsidR="00F7601C" w:rsidRPr="00F61CBA" w:rsidRDefault="00F7601C" w:rsidP="00F7601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текст письменного обращения не поддается прочтению, о чем сообщается заявителю в течение 7 дней с момента поступления обращения (регистрации).</w:t>
            </w:r>
          </w:p>
          <w:p w:rsidR="00F7601C" w:rsidRPr="008A2FF5" w:rsidRDefault="00F7601C" w:rsidP="00F760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В случае принятия решения об отказе в предоставлении муниципальной услуги специалист Управления образования или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образовательного учреждения письменно уведомляет об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этом заявителя с разъяснением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отказа.</w:t>
            </w:r>
          </w:p>
          <w:p w:rsidR="00A9191E" w:rsidRPr="005B1469" w:rsidRDefault="00F7601C" w:rsidP="00F7601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В случае если причины, по которым было отказано в предоставлении муниципальной услуги, в последующем были устранены, заявитель вправе вновь направить обращение для предоставления муниципальной услуги.</w:t>
            </w:r>
          </w:p>
        </w:tc>
      </w:tr>
      <w:tr w:rsidR="00A9191E" w:rsidRPr="00C75FD6" w:rsidTr="00674BB7">
        <w:trPr>
          <w:trHeight w:val="265"/>
          <w:tblCellSpacing w:w="5" w:type="nil"/>
        </w:trPr>
        <w:tc>
          <w:tcPr>
            <w:tcW w:w="709" w:type="dxa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5.6.2.</w:t>
            </w:r>
          </w:p>
        </w:tc>
        <w:tc>
          <w:tcPr>
            <w:tcW w:w="3119" w:type="dxa"/>
          </w:tcPr>
          <w:p w:rsidR="00A9191E" w:rsidRPr="005B146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*</w:t>
            </w:r>
          </w:p>
        </w:tc>
        <w:tc>
          <w:tcPr>
            <w:tcW w:w="6265" w:type="dxa"/>
            <w:gridSpan w:val="2"/>
          </w:tcPr>
          <w:p w:rsidR="00A9191E" w:rsidRPr="005B1469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9191E" w:rsidRPr="00C75FD6" w:rsidTr="00674BB7">
        <w:trPr>
          <w:trHeight w:val="283"/>
          <w:tblCellSpacing w:w="5" w:type="nil"/>
        </w:trPr>
        <w:tc>
          <w:tcPr>
            <w:tcW w:w="10093" w:type="dxa"/>
            <w:gridSpan w:val="4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b/>
                <w:sz w:val="24"/>
                <w:szCs w:val="24"/>
              </w:rPr>
              <w:t>5.7. Оплата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5.7.1.</w:t>
            </w:r>
          </w:p>
        </w:tc>
        <w:tc>
          <w:tcPr>
            <w:tcW w:w="3119" w:type="dxa"/>
          </w:tcPr>
          <w:p w:rsidR="00A9191E" w:rsidRPr="005B1469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стоимость и вид оплаты, либо указать, что процедура оказывается без взимания платы *</w:t>
            </w:r>
          </w:p>
        </w:tc>
        <w:tc>
          <w:tcPr>
            <w:tcW w:w="6265" w:type="dxa"/>
            <w:gridSpan w:val="2"/>
          </w:tcPr>
          <w:p w:rsidR="00A9191E" w:rsidRPr="005B1469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sz w:val="24"/>
                <w:szCs w:val="24"/>
              </w:rPr>
              <w:t>процедура оказывается без взимания платы</w:t>
            </w:r>
          </w:p>
        </w:tc>
      </w:tr>
      <w:tr w:rsidR="00A9191E" w:rsidRPr="00C75FD6" w:rsidTr="00674BB7">
        <w:trPr>
          <w:trHeight w:val="342"/>
          <w:tblCellSpacing w:w="5" w:type="nil"/>
        </w:trPr>
        <w:tc>
          <w:tcPr>
            <w:tcW w:w="10093" w:type="dxa"/>
            <w:gridSpan w:val="4"/>
          </w:tcPr>
          <w:p w:rsidR="00A9191E" w:rsidRPr="006C6170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170">
              <w:rPr>
                <w:rFonts w:ascii="Times New Roman" w:hAnsi="Times New Roman" w:cs="Times New Roman"/>
                <w:b/>
                <w:sz w:val="24"/>
                <w:szCs w:val="24"/>
              </w:rPr>
              <w:t>5.8. Эталоны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6C6170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170">
              <w:rPr>
                <w:rFonts w:ascii="Times New Roman" w:hAnsi="Times New Roman" w:cs="Times New Roman"/>
                <w:i/>
                <w:sz w:val="24"/>
                <w:szCs w:val="24"/>
              </w:rPr>
              <w:t>5.8.1.</w:t>
            </w:r>
          </w:p>
        </w:tc>
        <w:tc>
          <w:tcPr>
            <w:tcW w:w="3119" w:type="dxa"/>
          </w:tcPr>
          <w:p w:rsidR="00A9191E" w:rsidRPr="006C6170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170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эталоны представления процедуры</w:t>
            </w:r>
          </w:p>
        </w:tc>
        <w:tc>
          <w:tcPr>
            <w:tcW w:w="6265" w:type="dxa"/>
            <w:gridSpan w:val="2"/>
          </w:tcPr>
          <w:p w:rsidR="00A9191E" w:rsidRPr="006C6170" w:rsidRDefault="00F7601C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Предоставляемая Услуга должна соответствовать требованиям, установленным стандартом муниципальной услуги</w:t>
            </w:r>
          </w:p>
        </w:tc>
      </w:tr>
      <w:tr w:rsidR="00A9191E" w:rsidRPr="00C75FD6" w:rsidTr="00674BB7">
        <w:trPr>
          <w:trHeight w:val="498"/>
          <w:tblCellSpacing w:w="5" w:type="nil"/>
        </w:trPr>
        <w:tc>
          <w:tcPr>
            <w:tcW w:w="709" w:type="dxa"/>
          </w:tcPr>
          <w:p w:rsidR="00A9191E" w:rsidRPr="006C6170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170">
              <w:rPr>
                <w:rFonts w:ascii="Times New Roman" w:hAnsi="Times New Roman" w:cs="Times New Roman"/>
                <w:i/>
                <w:sz w:val="24"/>
                <w:szCs w:val="24"/>
              </w:rPr>
              <w:t>5.8.2.</w:t>
            </w:r>
          </w:p>
        </w:tc>
        <w:tc>
          <w:tcPr>
            <w:tcW w:w="3119" w:type="dxa"/>
          </w:tcPr>
          <w:p w:rsidR="00A9191E" w:rsidRPr="006C6170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170">
              <w:rPr>
                <w:rFonts w:ascii="Times New Roman" w:hAnsi="Times New Roman" w:cs="Times New Roman"/>
                <w:i/>
                <w:sz w:val="24"/>
                <w:szCs w:val="24"/>
              </w:rPr>
              <w:t>Является ли эталон типовым – да/нет</w:t>
            </w:r>
          </w:p>
        </w:tc>
        <w:tc>
          <w:tcPr>
            <w:tcW w:w="6265" w:type="dxa"/>
            <w:gridSpan w:val="2"/>
          </w:tcPr>
          <w:p w:rsidR="00A9191E" w:rsidRPr="006C6170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191E" w:rsidRPr="00C75FD6" w:rsidTr="00674BB7">
        <w:trPr>
          <w:trHeight w:val="151"/>
          <w:tblCellSpacing w:w="5" w:type="nil"/>
        </w:trPr>
        <w:tc>
          <w:tcPr>
            <w:tcW w:w="709" w:type="dxa"/>
          </w:tcPr>
          <w:p w:rsidR="00A9191E" w:rsidRPr="006C6170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170">
              <w:rPr>
                <w:rFonts w:ascii="Times New Roman" w:hAnsi="Times New Roman" w:cs="Times New Roman"/>
                <w:i/>
                <w:sz w:val="24"/>
                <w:szCs w:val="24"/>
              </w:rPr>
              <w:t>5.8.3.</w:t>
            </w:r>
          </w:p>
        </w:tc>
        <w:tc>
          <w:tcPr>
            <w:tcW w:w="3119" w:type="dxa"/>
          </w:tcPr>
          <w:p w:rsidR="00A9191E" w:rsidRPr="006C6170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170">
              <w:rPr>
                <w:rFonts w:ascii="Times New Roman" w:hAnsi="Times New Roman" w:cs="Times New Roman"/>
                <w:i/>
                <w:sz w:val="24"/>
                <w:szCs w:val="24"/>
              </w:rPr>
              <w:t>Дата ввода в действие</w:t>
            </w:r>
          </w:p>
        </w:tc>
        <w:tc>
          <w:tcPr>
            <w:tcW w:w="6265" w:type="dxa"/>
            <w:gridSpan w:val="2"/>
          </w:tcPr>
          <w:p w:rsidR="00A9191E" w:rsidRPr="00C75FD6" w:rsidRDefault="00A9191E" w:rsidP="00674BB7">
            <w:pPr>
              <w:pStyle w:val="ConsPlusCell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A9191E" w:rsidRPr="00C75FD6" w:rsidTr="00674BB7">
        <w:trPr>
          <w:trHeight w:val="196"/>
          <w:tblCellSpacing w:w="5" w:type="nil"/>
        </w:trPr>
        <w:tc>
          <w:tcPr>
            <w:tcW w:w="10093" w:type="dxa"/>
            <w:gridSpan w:val="4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b/>
                <w:sz w:val="24"/>
                <w:szCs w:val="24"/>
              </w:rPr>
              <w:t>6. Регламент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5B1469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119" w:type="dxa"/>
          </w:tcPr>
          <w:p w:rsidR="00A9191E" w:rsidRPr="005B1469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1469">
              <w:rPr>
                <w:rFonts w:ascii="Times New Roman" w:hAnsi="Times New Roman" w:cs="Times New Roman"/>
                <w:sz w:val="24"/>
                <w:szCs w:val="24"/>
              </w:rPr>
              <w:t>Текст регламента (в электронном виде)</w:t>
            </w:r>
          </w:p>
        </w:tc>
        <w:tc>
          <w:tcPr>
            <w:tcW w:w="6265" w:type="dxa"/>
            <w:gridSpan w:val="2"/>
          </w:tcPr>
          <w:p w:rsidR="00A9191E" w:rsidRPr="005B1469" w:rsidRDefault="00733662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A9191E" w:rsidRPr="00C75FD6" w:rsidTr="00674BB7">
        <w:trPr>
          <w:trHeight w:val="242"/>
          <w:tblCellSpacing w:w="5" w:type="nil"/>
        </w:trPr>
        <w:tc>
          <w:tcPr>
            <w:tcW w:w="10093" w:type="dxa"/>
            <w:gridSpan w:val="4"/>
          </w:tcPr>
          <w:p w:rsidR="00A9191E" w:rsidRPr="00D2550D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0D">
              <w:rPr>
                <w:rFonts w:ascii="Times New Roman" w:hAnsi="Times New Roman" w:cs="Times New Roman"/>
                <w:b/>
                <w:sz w:val="24"/>
                <w:szCs w:val="24"/>
              </w:rPr>
              <w:t>7. Требования к местам предоставления услуги *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E56C15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9" w:type="dxa"/>
          </w:tcPr>
          <w:p w:rsidR="00A9191E" w:rsidRPr="00E56C15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Требования (выбрать из перечисленного) *</w:t>
            </w:r>
          </w:p>
        </w:tc>
        <w:tc>
          <w:tcPr>
            <w:tcW w:w="6265" w:type="dxa"/>
            <w:gridSpan w:val="2"/>
          </w:tcPr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- места для информирования заявителей, получение информации и заполнения необходимых документов;</w:t>
            </w:r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- обязанности должностных лиц при ответе на обращение граждан;</w:t>
            </w:r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- размещение и оформление визуальной, текстовой и мультимедийной информации;</w:t>
            </w:r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- размещение и оформление помещений;</w:t>
            </w:r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 xml:space="preserve">-  требования к сведениям о материалах, размещаемых на </w:t>
            </w:r>
            <w:r w:rsidRPr="00E5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стендах в местах предоставления</w:t>
            </w:r>
          </w:p>
        </w:tc>
      </w:tr>
      <w:tr w:rsidR="00A9191E" w:rsidRPr="00C75FD6" w:rsidTr="00674BB7">
        <w:trPr>
          <w:trHeight w:val="600"/>
          <w:tblCellSpacing w:w="5" w:type="nil"/>
        </w:trPr>
        <w:tc>
          <w:tcPr>
            <w:tcW w:w="709" w:type="dxa"/>
          </w:tcPr>
          <w:p w:rsidR="00A9191E" w:rsidRPr="006263A6" w:rsidRDefault="00A9191E" w:rsidP="00674B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3119" w:type="dxa"/>
          </w:tcPr>
          <w:p w:rsidR="00A9191E" w:rsidRPr="006263A6" w:rsidRDefault="00A9191E" w:rsidP="00674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263A6">
              <w:rPr>
                <w:rFonts w:ascii="Times New Roman" w:hAnsi="Times New Roman" w:cs="Times New Roman"/>
                <w:sz w:val="24"/>
                <w:szCs w:val="24"/>
              </w:rPr>
              <w:t>Описание требования *</w:t>
            </w:r>
          </w:p>
        </w:tc>
        <w:tc>
          <w:tcPr>
            <w:tcW w:w="6265" w:type="dxa"/>
            <w:gridSpan w:val="2"/>
          </w:tcPr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Тулунского муниципального района </w:t>
            </w:r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 xml:space="preserve">Адрес: Иркутская область, г. Тулун, ул. Ст. Разина, 9А </w:t>
            </w:r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График работы: 8.00. – 17.00., перерыв – 12.00. – 13.00., выходной день: суббота, воскресенье</w:t>
            </w:r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 xml:space="preserve">Справочный телефон: 4 – 00 – 53 </w:t>
            </w:r>
          </w:p>
          <w:p w:rsidR="00A9191E" w:rsidRPr="00F53D4A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53D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6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53D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53D4A">
              <w:t xml:space="preserve"> </w:t>
            </w:r>
            <w:hyperlink r:id="rId15" w:history="1">
              <w:r w:rsidRPr="00E56C15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tulunrono</w:t>
              </w:r>
              <w:r w:rsidRPr="00F53D4A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</w:rPr>
                <w:t>1@</w:t>
              </w:r>
              <w:r w:rsidRPr="00E56C15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rambler</w:t>
              </w:r>
              <w:r w:rsidRPr="00F53D4A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</w:rPr>
                <w:t>.</w:t>
              </w:r>
              <w:r w:rsidRPr="00E56C15">
                <w:rPr>
                  <w:rStyle w:val="a6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en-US"/>
                </w:rPr>
                <w:t>ru</w:t>
              </w:r>
            </w:hyperlink>
          </w:p>
          <w:p w:rsidR="00A9191E" w:rsidRPr="00E56C15" w:rsidRDefault="00A9191E" w:rsidP="006C6170">
            <w:pPr>
              <w:pStyle w:val="ConsPlusCell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 xml:space="preserve"> сайт: </w:t>
            </w:r>
            <w:r w:rsidRPr="00E56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</w:t>
            </w: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6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</w:t>
            </w: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6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56C1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</w:p>
          <w:p w:rsidR="00A9191E" w:rsidRDefault="00A9191E" w:rsidP="006C617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91E" w:rsidRPr="00E56C15" w:rsidRDefault="00A9191E" w:rsidP="00674B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(приложение 6)</w:t>
            </w:r>
          </w:p>
          <w:p w:rsidR="00A9191E" w:rsidRDefault="00A9191E" w:rsidP="00674B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91E" w:rsidRPr="00E56C15" w:rsidRDefault="00A9191E" w:rsidP="00674BB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5">
              <w:rPr>
                <w:rFonts w:ascii="Times New Roman" w:hAnsi="Times New Roman" w:cs="Times New Roman"/>
                <w:sz w:val="24"/>
                <w:szCs w:val="24"/>
              </w:rPr>
              <w:t>ссылки на официальные сайты в сети Интернет, содержащих  информацию по вопросу предоставления муниципальной услуги:</w:t>
            </w:r>
          </w:p>
          <w:p w:rsidR="00A9191E" w:rsidRPr="006263A6" w:rsidRDefault="00A9191E" w:rsidP="0067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3A6">
              <w:rPr>
                <w:rFonts w:ascii="Times New Roman" w:hAnsi="Times New Roman" w:cs="Times New Roman"/>
                <w:sz w:val="24"/>
                <w:szCs w:val="24"/>
              </w:rPr>
              <w:t>http://www.iro38.ru</w:t>
            </w:r>
          </w:p>
          <w:p w:rsidR="00A9191E" w:rsidRPr="006263A6" w:rsidRDefault="00A9191E" w:rsidP="0067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3A6">
              <w:rPr>
                <w:rFonts w:ascii="Times New Roman" w:hAnsi="Times New Roman" w:cs="Times New Roman"/>
                <w:sz w:val="24"/>
                <w:szCs w:val="24"/>
              </w:rPr>
              <w:t>http://minobr.irkobl.ru</w:t>
            </w:r>
          </w:p>
          <w:p w:rsidR="00A9191E" w:rsidRPr="006263A6" w:rsidRDefault="00A9191E" w:rsidP="0067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3A6">
              <w:rPr>
                <w:rFonts w:ascii="Times New Roman" w:hAnsi="Times New Roman" w:cs="Times New Roman"/>
                <w:sz w:val="24"/>
                <w:szCs w:val="24"/>
              </w:rPr>
              <w:t>http://www.fipi.ru</w:t>
            </w:r>
          </w:p>
          <w:p w:rsidR="00A9191E" w:rsidRPr="00E56C15" w:rsidRDefault="00A9191E" w:rsidP="0067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63A6">
              <w:rPr>
                <w:rFonts w:ascii="Times New Roman" w:hAnsi="Times New Roman" w:cs="Times New Roman"/>
                <w:sz w:val="24"/>
                <w:szCs w:val="24"/>
              </w:rPr>
              <w:t>http://skno.irkobl.ru</w:t>
            </w:r>
          </w:p>
        </w:tc>
      </w:tr>
    </w:tbl>
    <w:p w:rsidR="00A9191E" w:rsidRPr="00985E45" w:rsidRDefault="00A9191E" w:rsidP="00A919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E45">
        <w:rPr>
          <w:rFonts w:ascii="Times New Roman" w:hAnsi="Times New Roman" w:cs="Times New Roman"/>
          <w:color w:val="FF0000"/>
          <w:sz w:val="24"/>
          <w:szCs w:val="24"/>
        </w:rPr>
        <w:br w:type="textWrapping" w:clear="all"/>
      </w:r>
      <w:r w:rsidRPr="00985E45">
        <w:rPr>
          <w:rFonts w:ascii="Times New Roman" w:hAnsi="Times New Roman" w:cs="Times New Roman"/>
          <w:b/>
          <w:sz w:val="24"/>
          <w:szCs w:val="24"/>
        </w:rPr>
        <w:t>* -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поля являются </w:t>
      </w:r>
      <w:r w:rsidRPr="00985E45">
        <w:rPr>
          <w:rFonts w:ascii="Times New Roman" w:hAnsi="Times New Roman" w:cs="Times New Roman"/>
          <w:b/>
          <w:sz w:val="24"/>
          <w:szCs w:val="24"/>
        </w:rPr>
        <w:t>обязательны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 w:rsidRPr="00985E45">
        <w:rPr>
          <w:rFonts w:ascii="Times New Roman" w:hAnsi="Times New Roman" w:cs="Times New Roman"/>
          <w:b/>
          <w:sz w:val="24"/>
          <w:szCs w:val="24"/>
        </w:rPr>
        <w:t xml:space="preserve"> для заполнения</w:t>
      </w:r>
    </w:p>
    <w:p w:rsidR="00A9191E" w:rsidRPr="00E53E3B" w:rsidRDefault="00A9191E" w:rsidP="00A919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9191E" w:rsidRPr="00E53E3B" w:rsidSect="00A9191E">
      <w:footerReference w:type="default" r:id="rId16"/>
      <w:pgSz w:w="11907" w:h="16840" w:code="9"/>
      <w:pgMar w:top="567" w:right="851" w:bottom="567" w:left="1134" w:header="720" w:footer="720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B83" w:rsidRDefault="00ED4B83" w:rsidP="009D1CD7">
      <w:pPr>
        <w:spacing w:after="0" w:line="240" w:lineRule="auto"/>
      </w:pPr>
      <w:r>
        <w:separator/>
      </w:r>
    </w:p>
  </w:endnote>
  <w:endnote w:type="continuationSeparator" w:id="1">
    <w:p w:rsidR="00ED4B83" w:rsidRDefault="00ED4B83" w:rsidP="009D1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0329"/>
      <w:docPartObj>
        <w:docPartGallery w:val="Page Numbers (Bottom of Page)"/>
        <w:docPartUnique/>
      </w:docPartObj>
    </w:sdtPr>
    <w:sdtContent>
      <w:p w:rsidR="00406BAE" w:rsidRDefault="00DD3304">
        <w:pPr>
          <w:pStyle w:val="a4"/>
          <w:jc w:val="right"/>
        </w:pPr>
        <w:r>
          <w:fldChar w:fldCharType="begin"/>
        </w:r>
        <w:r w:rsidR="00A9191E">
          <w:instrText xml:space="preserve"> PAGE   \* MERGEFORMAT </w:instrText>
        </w:r>
        <w:r>
          <w:fldChar w:fldCharType="separate"/>
        </w:r>
        <w:r w:rsidR="00733662">
          <w:rPr>
            <w:noProof/>
          </w:rPr>
          <w:t>1</w:t>
        </w:r>
        <w:r>
          <w:fldChar w:fldCharType="end"/>
        </w:r>
      </w:p>
    </w:sdtContent>
  </w:sdt>
  <w:p w:rsidR="00406BAE" w:rsidRDefault="00ED4B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B83" w:rsidRDefault="00ED4B83" w:rsidP="009D1CD7">
      <w:pPr>
        <w:spacing w:after="0" w:line="240" w:lineRule="auto"/>
      </w:pPr>
      <w:r>
        <w:separator/>
      </w:r>
    </w:p>
  </w:footnote>
  <w:footnote w:type="continuationSeparator" w:id="1">
    <w:p w:rsidR="00ED4B83" w:rsidRDefault="00ED4B83" w:rsidP="009D1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7683A"/>
    <w:multiLevelType w:val="hybridMultilevel"/>
    <w:tmpl w:val="B0E4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320053"/>
    <w:multiLevelType w:val="hybridMultilevel"/>
    <w:tmpl w:val="1CDA33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191E"/>
    <w:rsid w:val="000041D4"/>
    <w:rsid w:val="00006F39"/>
    <w:rsid w:val="000106E4"/>
    <w:rsid w:val="000122B8"/>
    <w:rsid w:val="0001459F"/>
    <w:rsid w:val="00014C47"/>
    <w:rsid w:val="000170B4"/>
    <w:rsid w:val="000207E6"/>
    <w:rsid w:val="00021606"/>
    <w:rsid w:val="00021D6A"/>
    <w:rsid w:val="0002473D"/>
    <w:rsid w:val="00025A67"/>
    <w:rsid w:val="00025BF8"/>
    <w:rsid w:val="00025E23"/>
    <w:rsid w:val="00027A66"/>
    <w:rsid w:val="00032089"/>
    <w:rsid w:val="0003397D"/>
    <w:rsid w:val="00034920"/>
    <w:rsid w:val="00040F61"/>
    <w:rsid w:val="0004225D"/>
    <w:rsid w:val="00042F24"/>
    <w:rsid w:val="0004330E"/>
    <w:rsid w:val="000443A8"/>
    <w:rsid w:val="000445CC"/>
    <w:rsid w:val="0004479F"/>
    <w:rsid w:val="00046536"/>
    <w:rsid w:val="00046929"/>
    <w:rsid w:val="00047CA7"/>
    <w:rsid w:val="00047D25"/>
    <w:rsid w:val="000501EA"/>
    <w:rsid w:val="000502F6"/>
    <w:rsid w:val="000504D4"/>
    <w:rsid w:val="0005264A"/>
    <w:rsid w:val="00052DD0"/>
    <w:rsid w:val="000563E0"/>
    <w:rsid w:val="00056F6D"/>
    <w:rsid w:val="000573E6"/>
    <w:rsid w:val="00057493"/>
    <w:rsid w:val="00057839"/>
    <w:rsid w:val="0006301A"/>
    <w:rsid w:val="0006386E"/>
    <w:rsid w:val="00065C35"/>
    <w:rsid w:val="00067370"/>
    <w:rsid w:val="0006748E"/>
    <w:rsid w:val="00067C21"/>
    <w:rsid w:val="00070D2C"/>
    <w:rsid w:val="00071BA6"/>
    <w:rsid w:val="00071E3F"/>
    <w:rsid w:val="00072D6D"/>
    <w:rsid w:val="0007444C"/>
    <w:rsid w:val="00075334"/>
    <w:rsid w:val="000756BC"/>
    <w:rsid w:val="0007688F"/>
    <w:rsid w:val="00076AC0"/>
    <w:rsid w:val="00076BF0"/>
    <w:rsid w:val="0008203F"/>
    <w:rsid w:val="000825D4"/>
    <w:rsid w:val="000843A4"/>
    <w:rsid w:val="00086112"/>
    <w:rsid w:val="00086F39"/>
    <w:rsid w:val="000934E0"/>
    <w:rsid w:val="00093CEF"/>
    <w:rsid w:val="000942DF"/>
    <w:rsid w:val="00095D48"/>
    <w:rsid w:val="000A7120"/>
    <w:rsid w:val="000A798E"/>
    <w:rsid w:val="000B04E7"/>
    <w:rsid w:val="000B054F"/>
    <w:rsid w:val="000B1873"/>
    <w:rsid w:val="000B2BCC"/>
    <w:rsid w:val="000B3752"/>
    <w:rsid w:val="000B4F40"/>
    <w:rsid w:val="000B5648"/>
    <w:rsid w:val="000B5DD8"/>
    <w:rsid w:val="000B6F63"/>
    <w:rsid w:val="000B71EC"/>
    <w:rsid w:val="000B7EEF"/>
    <w:rsid w:val="000C09E1"/>
    <w:rsid w:val="000C2557"/>
    <w:rsid w:val="000C3449"/>
    <w:rsid w:val="000C406B"/>
    <w:rsid w:val="000C4A21"/>
    <w:rsid w:val="000C5472"/>
    <w:rsid w:val="000C60A8"/>
    <w:rsid w:val="000C6778"/>
    <w:rsid w:val="000D4089"/>
    <w:rsid w:val="000D4137"/>
    <w:rsid w:val="000D53CE"/>
    <w:rsid w:val="000D6DCF"/>
    <w:rsid w:val="000E2D87"/>
    <w:rsid w:val="000E5756"/>
    <w:rsid w:val="000E6973"/>
    <w:rsid w:val="000F1F94"/>
    <w:rsid w:val="000F51D9"/>
    <w:rsid w:val="000F54D7"/>
    <w:rsid w:val="000F565C"/>
    <w:rsid w:val="000F6FB6"/>
    <w:rsid w:val="000F75C4"/>
    <w:rsid w:val="000F7B56"/>
    <w:rsid w:val="00112993"/>
    <w:rsid w:val="00115097"/>
    <w:rsid w:val="001154CC"/>
    <w:rsid w:val="0012428F"/>
    <w:rsid w:val="0012559B"/>
    <w:rsid w:val="00125600"/>
    <w:rsid w:val="00130B2D"/>
    <w:rsid w:val="00133173"/>
    <w:rsid w:val="00134CB3"/>
    <w:rsid w:val="001357F4"/>
    <w:rsid w:val="00137B4F"/>
    <w:rsid w:val="00140448"/>
    <w:rsid w:val="00143414"/>
    <w:rsid w:val="001436D2"/>
    <w:rsid w:val="001453FE"/>
    <w:rsid w:val="00147B83"/>
    <w:rsid w:val="00147F71"/>
    <w:rsid w:val="001503F8"/>
    <w:rsid w:val="001520F4"/>
    <w:rsid w:val="0015249A"/>
    <w:rsid w:val="00152EA0"/>
    <w:rsid w:val="0015335A"/>
    <w:rsid w:val="00153B55"/>
    <w:rsid w:val="001554FD"/>
    <w:rsid w:val="001602CA"/>
    <w:rsid w:val="00160518"/>
    <w:rsid w:val="00160E29"/>
    <w:rsid w:val="0016174C"/>
    <w:rsid w:val="0016613A"/>
    <w:rsid w:val="00171450"/>
    <w:rsid w:val="00171829"/>
    <w:rsid w:val="001735B9"/>
    <w:rsid w:val="00174CFA"/>
    <w:rsid w:val="00174EF6"/>
    <w:rsid w:val="00177AB3"/>
    <w:rsid w:val="00177C68"/>
    <w:rsid w:val="0018075F"/>
    <w:rsid w:val="00182729"/>
    <w:rsid w:val="00182BFD"/>
    <w:rsid w:val="00183B56"/>
    <w:rsid w:val="00183B9C"/>
    <w:rsid w:val="00184106"/>
    <w:rsid w:val="001858E4"/>
    <w:rsid w:val="00185D47"/>
    <w:rsid w:val="00192D9E"/>
    <w:rsid w:val="001943FC"/>
    <w:rsid w:val="00196479"/>
    <w:rsid w:val="001A0863"/>
    <w:rsid w:val="001A2AA8"/>
    <w:rsid w:val="001A4A7B"/>
    <w:rsid w:val="001A5A16"/>
    <w:rsid w:val="001B260A"/>
    <w:rsid w:val="001B74C1"/>
    <w:rsid w:val="001C1887"/>
    <w:rsid w:val="001C2E13"/>
    <w:rsid w:val="001C357F"/>
    <w:rsid w:val="001C5631"/>
    <w:rsid w:val="001C6BF5"/>
    <w:rsid w:val="001D08AA"/>
    <w:rsid w:val="001D4934"/>
    <w:rsid w:val="001D4A14"/>
    <w:rsid w:val="001D4F88"/>
    <w:rsid w:val="001D5EB2"/>
    <w:rsid w:val="001D6472"/>
    <w:rsid w:val="001D7D5F"/>
    <w:rsid w:val="001D7F77"/>
    <w:rsid w:val="001E0805"/>
    <w:rsid w:val="001E4571"/>
    <w:rsid w:val="001E469B"/>
    <w:rsid w:val="001F029F"/>
    <w:rsid w:val="001F17AD"/>
    <w:rsid w:val="001F3175"/>
    <w:rsid w:val="00200F21"/>
    <w:rsid w:val="0020364B"/>
    <w:rsid w:val="00203660"/>
    <w:rsid w:val="0020408A"/>
    <w:rsid w:val="0020451B"/>
    <w:rsid w:val="00205774"/>
    <w:rsid w:val="0020598C"/>
    <w:rsid w:val="00206049"/>
    <w:rsid w:val="00210A44"/>
    <w:rsid w:val="0021281D"/>
    <w:rsid w:val="00212B7E"/>
    <w:rsid w:val="00216046"/>
    <w:rsid w:val="0022007B"/>
    <w:rsid w:val="00224758"/>
    <w:rsid w:val="00225CBC"/>
    <w:rsid w:val="002265CD"/>
    <w:rsid w:val="00227939"/>
    <w:rsid w:val="00230857"/>
    <w:rsid w:val="00230D06"/>
    <w:rsid w:val="002323E6"/>
    <w:rsid w:val="00234BD5"/>
    <w:rsid w:val="00234FC3"/>
    <w:rsid w:val="0023580D"/>
    <w:rsid w:val="00235CF5"/>
    <w:rsid w:val="00236791"/>
    <w:rsid w:val="00240FDE"/>
    <w:rsid w:val="0024317E"/>
    <w:rsid w:val="0024420C"/>
    <w:rsid w:val="002447D7"/>
    <w:rsid w:val="0024565F"/>
    <w:rsid w:val="002464FD"/>
    <w:rsid w:val="002500E2"/>
    <w:rsid w:val="00250702"/>
    <w:rsid w:val="00254718"/>
    <w:rsid w:val="0025741A"/>
    <w:rsid w:val="00262912"/>
    <w:rsid w:val="00264709"/>
    <w:rsid w:val="00265556"/>
    <w:rsid w:val="00266E3A"/>
    <w:rsid w:val="00270E5C"/>
    <w:rsid w:val="002711C7"/>
    <w:rsid w:val="00271AFE"/>
    <w:rsid w:val="002729FF"/>
    <w:rsid w:val="00276504"/>
    <w:rsid w:val="00276613"/>
    <w:rsid w:val="002769E3"/>
    <w:rsid w:val="002776E7"/>
    <w:rsid w:val="00280E4B"/>
    <w:rsid w:val="00281400"/>
    <w:rsid w:val="00290826"/>
    <w:rsid w:val="00290D2C"/>
    <w:rsid w:val="002914C6"/>
    <w:rsid w:val="00291F6D"/>
    <w:rsid w:val="002947B7"/>
    <w:rsid w:val="002948F0"/>
    <w:rsid w:val="00297392"/>
    <w:rsid w:val="00297B1C"/>
    <w:rsid w:val="002A012B"/>
    <w:rsid w:val="002A3614"/>
    <w:rsid w:val="002A74F4"/>
    <w:rsid w:val="002B2A32"/>
    <w:rsid w:val="002B2B3F"/>
    <w:rsid w:val="002B7ED8"/>
    <w:rsid w:val="002C2591"/>
    <w:rsid w:val="002C3556"/>
    <w:rsid w:val="002C4053"/>
    <w:rsid w:val="002C4F67"/>
    <w:rsid w:val="002C5732"/>
    <w:rsid w:val="002C588C"/>
    <w:rsid w:val="002C6316"/>
    <w:rsid w:val="002D04D6"/>
    <w:rsid w:val="002D0B26"/>
    <w:rsid w:val="002D0D37"/>
    <w:rsid w:val="002D2D92"/>
    <w:rsid w:val="002D532D"/>
    <w:rsid w:val="002D775D"/>
    <w:rsid w:val="002D7777"/>
    <w:rsid w:val="002E1C1C"/>
    <w:rsid w:val="002E1C89"/>
    <w:rsid w:val="002E1C98"/>
    <w:rsid w:val="002E4069"/>
    <w:rsid w:val="002E4CAC"/>
    <w:rsid w:val="002E5FE9"/>
    <w:rsid w:val="002F0F7F"/>
    <w:rsid w:val="002F263B"/>
    <w:rsid w:val="002F52C5"/>
    <w:rsid w:val="002F6ED2"/>
    <w:rsid w:val="003009D2"/>
    <w:rsid w:val="00301876"/>
    <w:rsid w:val="00302B5D"/>
    <w:rsid w:val="00303438"/>
    <w:rsid w:val="00303733"/>
    <w:rsid w:val="00303DC7"/>
    <w:rsid w:val="00304682"/>
    <w:rsid w:val="00304824"/>
    <w:rsid w:val="00305F63"/>
    <w:rsid w:val="0030683A"/>
    <w:rsid w:val="003079FD"/>
    <w:rsid w:val="00307F85"/>
    <w:rsid w:val="00310703"/>
    <w:rsid w:val="0031285F"/>
    <w:rsid w:val="003146DC"/>
    <w:rsid w:val="00315208"/>
    <w:rsid w:val="00317E77"/>
    <w:rsid w:val="00321A56"/>
    <w:rsid w:val="0032422C"/>
    <w:rsid w:val="00326474"/>
    <w:rsid w:val="00327155"/>
    <w:rsid w:val="00327268"/>
    <w:rsid w:val="0032797D"/>
    <w:rsid w:val="003303F5"/>
    <w:rsid w:val="00336AE7"/>
    <w:rsid w:val="00340705"/>
    <w:rsid w:val="003414D0"/>
    <w:rsid w:val="00342314"/>
    <w:rsid w:val="00342B46"/>
    <w:rsid w:val="00342CBE"/>
    <w:rsid w:val="00342F99"/>
    <w:rsid w:val="00345B97"/>
    <w:rsid w:val="00350E85"/>
    <w:rsid w:val="003512B7"/>
    <w:rsid w:val="00354910"/>
    <w:rsid w:val="00355032"/>
    <w:rsid w:val="003573B6"/>
    <w:rsid w:val="00360C73"/>
    <w:rsid w:val="003617F3"/>
    <w:rsid w:val="003640A6"/>
    <w:rsid w:val="00372CBA"/>
    <w:rsid w:val="00372F90"/>
    <w:rsid w:val="00374077"/>
    <w:rsid w:val="003754E3"/>
    <w:rsid w:val="00375E01"/>
    <w:rsid w:val="00375F10"/>
    <w:rsid w:val="00376E40"/>
    <w:rsid w:val="00385E04"/>
    <w:rsid w:val="00394020"/>
    <w:rsid w:val="0039555C"/>
    <w:rsid w:val="00395F52"/>
    <w:rsid w:val="003A0C8F"/>
    <w:rsid w:val="003A16D0"/>
    <w:rsid w:val="003A3042"/>
    <w:rsid w:val="003A31A7"/>
    <w:rsid w:val="003A3316"/>
    <w:rsid w:val="003A49B1"/>
    <w:rsid w:val="003A545A"/>
    <w:rsid w:val="003B0240"/>
    <w:rsid w:val="003B0C0B"/>
    <w:rsid w:val="003B15A7"/>
    <w:rsid w:val="003B1D4F"/>
    <w:rsid w:val="003B40D8"/>
    <w:rsid w:val="003B42B8"/>
    <w:rsid w:val="003B5272"/>
    <w:rsid w:val="003B60F1"/>
    <w:rsid w:val="003B6489"/>
    <w:rsid w:val="003C16E6"/>
    <w:rsid w:val="003C2846"/>
    <w:rsid w:val="003C42D0"/>
    <w:rsid w:val="003C43AA"/>
    <w:rsid w:val="003C497B"/>
    <w:rsid w:val="003C55A2"/>
    <w:rsid w:val="003C72B3"/>
    <w:rsid w:val="003D1399"/>
    <w:rsid w:val="003D3337"/>
    <w:rsid w:val="003D3C1C"/>
    <w:rsid w:val="003D4164"/>
    <w:rsid w:val="003D6AC1"/>
    <w:rsid w:val="003D7142"/>
    <w:rsid w:val="003E0E15"/>
    <w:rsid w:val="003E437C"/>
    <w:rsid w:val="003E5225"/>
    <w:rsid w:val="003E6AF5"/>
    <w:rsid w:val="003F0DAF"/>
    <w:rsid w:val="003F2F48"/>
    <w:rsid w:val="003F3CEB"/>
    <w:rsid w:val="003F48C6"/>
    <w:rsid w:val="004036DB"/>
    <w:rsid w:val="004058A8"/>
    <w:rsid w:val="00405959"/>
    <w:rsid w:val="00405AF3"/>
    <w:rsid w:val="00405C45"/>
    <w:rsid w:val="00406B46"/>
    <w:rsid w:val="00414E76"/>
    <w:rsid w:val="004158F4"/>
    <w:rsid w:val="00416350"/>
    <w:rsid w:val="00417048"/>
    <w:rsid w:val="0042064F"/>
    <w:rsid w:val="00424A10"/>
    <w:rsid w:val="004251CD"/>
    <w:rsid w:val="00425E5B"/>
    <w:rsid w:val="00426CA3"/>
    <w:rsid w:val="00430140"/>
    <w:rsid w:val="0043277D"/>
    <w:rsid w:val="004331EA"/>
    <w:rsid w:val="0043587D"/>
    <w:rsid w:val="00436138"/>
    <w:rsid w:val="00436438"/>
    <w:rsid w:val="00437AA0"/>
    <w:rsid w:val="004405A6"/>
    <w:rsid w:val="00441C36"/>
    <w:rsid w:val="00445004"/>
    <w:rsid w:val="00450E6D"/>
    <w:rsid w:val="00450FD0"/>
    <w:rsid w:val="00451034"/>
    <w:rsid w:val="00451080"/>
    <w:rsid w:val="0045152F"/>
    <w:rsid w:val="0045231C"/>
    <w:rsid w:val="00452509"/>
    <w:rsid w:val="004529C8"/>
    <w:rsid w:val="00453764"/>
    <w:rsid w:val="00454CFE"/>
    <w:rsid w:val="004636F6"/>
    <w:rsid w:val="0046379F"/>
    <w:rsid w:val="0046497E"/>
    <w:rsid w:val="004660EC"/>
    <w:rsid w:val="00467E93"/>
    <w:rsid w:val="00470C0E"/>
    <w:rsid w:val="004738CD"/>
    <w:rsid w:val="0047522C"/>
    <w:rsid w:val="004756E9"/>
    <w:rsid w:val="0047708D"/>
    <w:rsid w:val="00477D20"/>
    <w:rsid w:val="004806C7"/>
    <w:rsid w:val="00481BA7"/>
    <w:rsid w:val="00490465"/>
    <w:rsid w:val="00490D63"/>
    <w:rsid w:val="004921B0"/>
    <w:rsid w:val="00492B70"/>
    <w:rsid w:val="00492D25"/>
    <w:rsid w:val="00493B64"/>
    <w:rsid w:val="00494ADA"/>
    <w:rsid w:val="00496343"/>
    <w:rsid w:val="004A00A3"/>
    <w:rsid w:val="004A0846"/>
    <w:rsid w:val="004A1C79"/>
    <w:rsid w:val="004A2D98"/>
    <w:rsid w:val="004A7356"/>
    <w:rsid w:val="004B3158"/>
    <w:rsid w:val="004B5213"/>
    <w:rsid w:val="004B565D"/>
    <w:rsid w:val="004B7328"/>
    <w:rsid w:val="004B73FA"/>
    <w:rsid w:val="004C0735"/>
    <w:rsid w:val="004C117F"/>
    <w:rsid w:val="004C34D2"/>
    <w:rsid w:val="004C37CA"/>
    <w:rsid w:val="004C4236"/>
    <w:rsid w:val="004C5A28"/>
    <w:rsid w:val="004C5AAE"/>
    <w:rsid w:val="004C6B46"/>
    <w:rsid w:val="004D1230"/>
    <w:rsid w:val="004D307E"/>
    <w:rsid w:val="004D3FE7"/>
    <w:rsid w:val="004D43D6"/>
    <w:rsid w:val="004D664E"/>
    <w:rsid w:val="004D6B83"/>
    <w:rsid w:val="004D6BB6"/>
    <w:rsid w:val="004E1785"/>
    <w:rsid w:val="004E30BA"/>
    <w:rsid w:val="004E43BF"/>
    <w:rsid w:val="004E4A7B"/>
    <w:rsid w:val="004E4FAE"/>
    <w:rsid w:val="004E5823"/>
    <w:rsid w:val="004F0D09"/>
    <w:rsid w:val="004F23C5"/>
    <w:rsid w:val="0050097C"/>
    <w:rsid w:val="00501FBB"/>
    <w:rsid w:val="005024AC"/>
    <w:rsid w:val="00502830"/>
    <w:rsid w:val="005035E7"/>
    <w:rsid w:val="00505E4A"/>
    <w:rsid w:val="00507BE7"/>
    <w:rsid w:val="005118AB"/>
    <w:rsid w:val="0051286C"/>
    <w:rsid w:val="00514949"/>
    <w:rsid w:val="005158C7"/>
    <w:rsid w:val="00517072"/>
    <w:rsid w:val="00517D6E"/>
    <w:rsid w:val="00521B72"/>
    <w:rsid w:val="00523BCF"/>
    <w:rsid w:val="00527F22"/>
    <w:rsid w:val="00531EEE"/>
    <w:rsid w:val="0053484F"/>
    <w:rsid w:val="00534BAE"/>
    <w:rsid w:val="00535B6D"/>
    <w:rsid w:val="00537807"/>
    <w:rsid w:val="00537836"/>
    <w:rsid w:val="00554A7F"/>
    <w:rsid w:val="005564B0"/>
    <w:rsid w:val="00557128"/>
    <w:rsid w:val="0055761F"/>
    <w:rsid w:val="00557AB2"/>
    <w:rsid w:val="00561456"/>
    <w:rsid w:val="00562D8C"/>
    <w:rsid w:val="0056384F"/>
    <w:rsid w:val="00564AA5"/>
    <w:rsid w:val="005654FA"/>
    <w:rsid w:val="00567F60"/>
    <w:rsid w:val="005700BA"/>
    <w:rsid w:val="00570160"/>
    <w:rsid w:val="00570252"/>
    <w:rsid w:val="00570264"/>
    <w:rsid w:val="005714E2"/>
    <w:rsid w:val="00571966"/>
    <w:rsid w:val="00571B11"/>
    <w:rsid w:val="0057291F"/>
    <w:rsid w:val="005732A3"/>
    <w:rsid w:val="0057529F"/>
    <w:rsid w:val="00575BCC"/>
    <w:rsid w:val="005805A2"/>
    <w:rsid w:val="00583855"/>
    <w:rsid w:val="005843AD"/>
    <w:rsid w:val="00586545"/>
    <w:rsid w:val="005869FE"/>
    <w:rsid w:val="0059489A"/>
    <w:rsid w:val="005950B6"/>
    <w:rsid w:val="00595FE3"/>
    <w:rsid w:val="005960E6"/>
    <w:rsid w:val="005A05BF"/>
    <w:rsid w:val="005A2547"/>
    <w:rsid w:val="005A26AB"/>
    <w:rsid w:val="005A2974"/>
    <w:rsid w:val="005A3DC6"/>
    <w:rsid w:val="005A7C70"/>
    <w:rsid w:val="005B0BB9"/>
    <w:rsid w:val="005B0C49"/>
    <w:rsid w:val="005B2361"/>
    <w:rsid w:val="005B30FC"/>
    <w:rsid w:val="005C152B"/>
    <w:rsid w:val="005C2170"/>
    <w:rsid w:val="005C3889"/>
    <w:rsid w:val="005C44E6"/>
    <w:rsid w:val="005C65C2"/>
    <w:rsid w:val="005C6F23"/>
    <w:rsid w:val="005C7167"/>
    <w:rsid w:val="005C747B"/>
    <w:rsid w:val="005D0116"/>
    <w:rsid w:val="005D0521"/>
    <w:rsid w:val="005D1316"/>
    <w:rsid w:val="005D4D62"/>
    <w:rsid w:val="005D64BF"/>
    <w:rsid w:val="005D674B"/>
    <w:rsid w:val="005D6E96"/>
    <w:rsid w:val="005D7F2A"/>
    <w:rsid w:val="005E4796"/>
    <w:rsid w:val="005E49AE"/>
    <w:rsid w:val="005E587E"/>
    <w:rsid w:val="005E63EE"/>
    <w:rsid w:val="005F0745"/>
    <w:rsid w:val="005F0E20"/>
    <w:rsid w:val="005F16F1"/>
    <w:rsid w:val="005F4810"/>
    <w:rsid w:val="006017C8"/>
    <w:rsid w:val="00605535"/>
    <w:rsid w:val="006056BD"/>
    <w:rsid w:val="00606628"/>
    <w:rsid w:val="006066EB"/>
    <w:rsid w:val="00606818"/>
    <w:rsid w:val="00607231"/>
    <w:rsid w:val="006117E4"/>
    <w:rsid w:val="006122FB"/>
    <w:rsid w:val="0061298F"/>
    <w:rsid w:val="00613F71"/>
    <w:rsid w:val="0061588A"/>
    <w:rsid w:val="00616C11"/>
    <w:rsid w:val="00617F55"/>
    <w:rsid w:val="00620E78"/>
    <w:rsid w:val="006210EB"/>
    <w:rsid w:val="00624C12"/>
    <w:rsid w:val="006250F4"/>
    <w:rsid w:val="00626AB9"/>
    <w:rsid w:val="006302C1"/>
    <w:rsid w:val="00631379"/>
    <w:rsid w:val="006337B8"/>
    <w:rsid w:val="0063517B"/>
    <w:rsid w:val="0063659A"/>
    <w:rsid w:val="00640DDC"/>
    <w:rsid w:val="00640E12"/>
    <w:rsid w:val="00646E87"/>
    <w:rsid w:val="006470B0"/>
    <w:rsid w:val="00647594"/>
    <w:rsid w:val="00651345"/>
    <w:rsid w:val="006549E4"/>
    <w:rsid w:val="00654AF4"/>
    <w:rsid w:val="00654FFA"/>
    <w:rsid w:val="0065518A"/>
    <w:rsid w:val="006557CA"/>
    <w:rsid w:val="006602D2"/>
    <w:rsid w:val="0066417A"/>
    <w:rsid w:val="006641CF"/>
    <w:rsid w:val="00665795"/>
    <w:rsid w:val="00670891"/>
    <w:rsid w:val="00670CC7"/>
    <w:rsid w:val="00671680"/>
    <w:rsid w:val="00671760"/>
    <w:rsid w:val="00671C13"/>
    <w:rsid w:val="006731C8"/>
    <w:rsid w:val="006742CF"/>
    <w:rsid w:val="006746D4"/>
    <w:rsid w:val="00675276"/>
    <w:rsid w:val="00677077"/>
    <w:rsid w:val="00677F57"/>
    <w:rsid w:val="006819B0"/>
    <w:rsid w:val="0068205E"/>
    <w:rsid w:val="00683504"/>
    <w:rsid w:val="00683621"/>
    <w:rsid w:val="006843C4"/>
    <w:rsid w:val="00684C3E"/>
    <w:rsid w:val="00687725"/>
    <w:rsid w:val="00690AEC"/>
    <w:rsid w:val="00690C8A"/>
    <w:rsid w:val="00690F90"/>
    <w:rsid w:val="00691FD1"/>
    <w:rsid w:val="00694006"/>
    <w:rsid w:val="006946B0"/>
    <w:rsid w:val="00695217"/>
    <w:rsid w:val="006965F7"/>
    <w:rsid w:val="00697445"/>
    <w:rsid w:val="006A112F"/>
    <w:rsid w:val="006A418E"/>
    <w:rsid w:val="006A539B"/>
    <w:rsid w:val="006A5FF5"/>
    <w:rsid w:val="006A707F"/>
    <w:rsid w:val="006A7AAB"/>
    <w:rsid w:val="006B4DAB"/>
    <w:rsid w:val="006B57AD"/>
    <w:rsid w:val="006B6286"/>
    <w:rsid w:val="006B6DA5"/>
    <w:rsid w:val="006C0925"/>
    <w:rsid w:val="006C2384"/>
    <w:rsid w:val="006C3259"/>
    <w:rsid w:val="006C343F"/>
    <w:rsid w:val="006C3F4C"/>
    <w:rsid w:val="006C51DC"/>
    <w:rsid w:val="006C56AB"/>
    <w:rsid w:val="006C6170"/>
    <w:rsid w:val="006C64FB"/>
    <w:rsid w:val="006D0780"/>
    <w:rsid w:val="006D0AE0"/>
    <w:rsid w:val="006D1C1B"/>
    <w:rsid w:val="006D1DC5"/>
    <w:rsid w:val="006D26B1"/>
    <w:rsid w:val="006D4AF2"/>
    <w:rsid w:val="006D602E"/>
    <w:rsid w:val="006E1C92"/>
    <w:rsid w:val="006E1F76"/>
    <w:rsid w:val="006E2F56"/>
    <w:rsid w:val="006E3B3F"/>
    <w:rsid w:val="006E528D"/>
    <w:rsid w:val="006E75D9"/>
    <w:rsid w:val="006E7945"/>
    <w:rsid w:val="006F126F"/>
    <w:rsid w:val="006F151E"/>
    <w:rsid w:val="006F1998"/>
    <w:rsid w:val="006F303B"/>
    <w:rsid w:val="006F34F2"/>
    <w:rsid w:val="006F6A0E"/>
    <w:rsid w:val="00700DD6"/>
    <w:rsid w:val="00707820"/>
    <w:rsid w:val="00713785"/>
    <w:rsid w:val="007150AA"/>
    <w:rsid w:val="00721E65"/>
    <w:rsid w:val="00721E6C"/>
    <w:rsid w:val="00722711"/>
    <w:rsid w:val="007248CB"/>
    <w:rsid w:val="00725318"/>
    <w:rsid w:val="00725336"/>
    <w:rsid w:val="0072562B"/>
    <w:rsid w:val="00725E10"/>
    <w:rsid w:val="00725FB9"/>
    <w:rsid w:val="00726E4C"/>
    <w:rsid w:val="00727F60"/>
    <w:rsid w:val="00732003"/>
    <w:rsid w:val="00732776"/>
    <w:rsid w:val="0073315B"/>
    <w:rsid w:val="0073319B"/>
    <w:rsid w:val="00733662"/>
    <w:rsid w:val="00733FEF"/>
    <w:rsid w:val="00735ACF"/>
    <w:rsid w:val="00736222"/>
    <w:rsid w:val="0074052E"/>
    <w:rsid w:val="00742D70"/>
    <w:rsid w:val="00743195"/>
    <w:rsid w:val="00746B0D"/>
    <w:rsid w:val="00747A96"/>
    <w:rsid w:val="007511EA"/>
    <w:rsid w:val="00751559"/>
    <w:rsid w:val="007515CE"/>
    <w:rsid w:val="00753D6D"/>
    <w:rsid w:val="00754920"/>
    <w:rsid w:val="00757DED"/>
    <w:rsid w:val="0076040C"/>
    <w:rsid w:val="00761A35"/>
    <w:rsid w:val="00761EBC"/>
    <w:rsid w:val="007621E8"/>
    <w:rsid w:val="00762226"/>
    <w:rsid w:val="00762347"/>
    <w:rsid w:val="00763E1E"/>
    <w:rsid w:val="0076498C"/>
    <w:rsid w:val="0077033B"/>
    <w:rsid w:val="00770D13"/>
    <w:rsid w:val="00774A53"/>
    <w:rsid w:val="00775FAF"/>
    <w:rsid w:val="00776637"/>
    <w:rsid w:val="007767DB"/>
    <w:rsid w:val="0078033F"/>
    <w:rsid w:val="00780B81"/>
    <w:rsid w:val="007838FA"/>
    <w:rsid w:val="00783D91"/>
    <w:rsid w:val="00785387"/>
    <w:rsid w:val="007861D3"/>
    <w:rsid w:val="00787EF6"/>
    <w:rsid w:val="00790080"/>
    <w:rsid w:val="00791D0A"/>
    <w:rsid w:val="00792558"/>
    <w:rsid w:val="00792847"/>
    <w:rsid w:val="007962F9"/>
    <w:rsid w:val="007A0A0B"/>
    <w:rsid w:val="007A0E6F"/>
    <w:rsid w:val="007A3153"/>
    <w:rsid w:val="007A3627"/>
    <w:rsid w:val="007A5E40"/>
    <w:rsid w:val="007A66D5"/>
    <w:rsid w:val="007A6C7D"/>
    <w:rsid w:val="007A6D15"/>
    <w:rsid w:val="007B202F"/>
    <w:rsid w:val="007B266A"/>
    <w:rsid w:val="007B2689"/>
    <w:rsid w:val="007B6360"/>
    <w:rsid w:val="007B6AAA"/>
    <w:rsid w:val="007C0150"/>
    <w:rsid w:val="007C0510"/>
    <w:rsid w:val="007C1665"/>
    <w:rsid w:val="007C558E"/>
    <w:rsid w:val="007D0E41"/>
    <w:rsid w:val="007D1A72"/>
    <w:rsid w:val="007D2260"/>
    <w:rsid w:val="007D39C1"/>
    <w:rsid w:val="007D43CE"/>
    <w:rsid w:val="007D4B06"/>
    <w:rsid w:val="007D71B5"/>
    <w:rsid w:val="007D75EE"/>
    <w:rsid w:val="007D7DF0"/>
    <w:rsid w:val="007E136F"/>
    <w:rsid w:val="007E6DEF"/>
    <w:rsid w:val="007F07D1"/>
    <w:rsid w:val="007F56C2"/>
    <w:rsid w:val="00801F10"/>
    <w:rsid w:val="008029A0"/>
    <w:rsid w:val="008043A0"/>
    <w:rsid w:val="0080457D"/>
    <w:rsid w:val="008057F2"/>
    <w:rsid w:val="00806852"/>
    <w:rsid w:val="00806BCE"/>
    <w:rsid w:val="00806ECA"/>
    <w:rsid w:val="00813E8A"/>
    <w:rsid w:val="00816180"/>
    <w:rsid w:val="00817FD7"/>
    <w:rsid w:val="00821718"/>
    <w:rsid w:val="00823A33"/>
    <w:rsid w:val="0082537F"/>
    <w:rsid w:val="008323CC"/>
    <w:rsid w:val="00832CD0"/>
    <w:rsid w:val="0083320D"/>
    <w:rsid w:val="008365B9"/>
    <w:rsid w:val="00836C10"/>
    <w:rsid w:val="00836FA7"/>
    <w:rsid w:val="00840156"/>
    <w:rsid w:val="0084303D"/>
    <w:rsid w:val="00846299"/>
    <w:rsid w:val="00847378"/>
    <w:rsid w:val="0085000F"/>
    <w:rsid w:val="008503D0"/>
    <w:rsid w:val="0085135E"/>
    <w:rsid w:val="008524E4"/>
    <w:rsid w:val="00852F0C"/>
    <w:rsid w:val="00854884"/>
    <w:rsid w:val="0085505A"/>
    <w:rsid w:val="00855DE5"/>
    <w:rsid w:val="00857435"/>
    <w:rsid w:val="00857F3D"/>
    <w:rsid w:val="00865297"/>
    <w:rsid w:val="00866958"/>
    <w:rsid w:val="00872DCE"/>
    <w:rsid w:val="0087302F"/>
    <w:rsid w:val="00875D7D"/>
    <w:rsid w:val="00876A81"/>
    <w:rsid w:val="00876BC4"/>
    <w:rsid w:val="00876D78"/>
    <w:rsid w:val="00882009"/>
    <w:rsid w:val="00883AD0"/>
    <w:rsid w:val="00884ED1"/>
    <w:rsid w:val="00886624"/>
    <w:rsid w:val="00890A14"/>
    <w:rsid w:val="00893C98"/>
    <w:rsid w:val="008A0486"/>
    <w:rsid w:val="008A16F9"/>
    <w:rsid w:val="008A1A2C"/>
    <w:rsid w:val="008A2A3D"/>
    <w:rsid w:val="008A3B26"/>
    <w:rsid w:val="008A59FA"/>
    <w:rsid w:val="008B022F"/>
    <w:rsid w:val="008B1736"/>
    <w:rsid w:val="008B268A"/>
    <w:rsid w:val="008B301A"/>
    <w:rsid w:val="008B3347"/>
    <w:rsid w:val="008B572D"/>
    <w:rsid w:val="008B5D59"/>
    <w:rsid w:val="008B60BA"/>
    <w:rsid w:val="008B6E59"/>
    <w:rsid w:val="008C075B"/>
    <w:rsid w:val="008C321F"/>
    <w:rsid w:val="008C3659"/>
    <w:rsid w:val="008C556E"/>
    <w:rsid w:val="008D1924"/>
    <w:rsid w:val="008D39AE"/>
    <w:rsid w:val="008D3EFC"/>
    <w:rsid w:val="008D5689"/>
    <w:rsid w:val="008D57B4"/>
    <w:rsid w:val="008D5856"/>
    <w:rsid w:val="008D706F"/>
    <w:rsid w:val="008E1A4E"/>
    <w:rsid w:val="008E1DDA"/>
    <w:rsid w:val="008E2BE1"/>
    <w:rsid w:val="008E49F1"/>
    <w:rsid w:val="008E58C1"/>
    <w:rsid w:val="008E67EF"/>
    <w:rsid w:val="008E6A59"/>
    <w:rsid w:val="008E774F"/>
    <w:rsid w:val="008F1092"/>
    <w:rsid w:val="008F26C6"/>
    <w:rsid w:val="008F4681"/>
    <w:rsid w:val="008F52CE"/>
    <w:rsid w:val="008F7ADA"/>
    <w:rsid w:val="00900F07"/>
    <w:rsid w:val="009015CC"/>
    <w:rsid w:val="00903BAB"/>
    <w:rsid w:val="0090570E"/>
    <w:rsid w:val="00905754"/>
    <w:rsid w:val="00911B10"/>
    <w:rsid w:val="00911F4A"/>
    <w:rsid w:val="00912E29"/>
    <w:rsid w:val="00913301"/>
    <w:rsid w:val="00917D3A"/>
    <w:rsid w:val="00921F6B"/>
    <w:rsid w:val="00924858"/>
    <w:rsid w:val="00931D1E"/>
    <w:rsid w:val="00931F45"/>
    <w:rsid w:val="00934E95"/>
    <w:rsid w:val="00935119"/>
    <w:rsid w:val="00935CC5"/>
    <w:rsid w:val="00936204"/>
    <w:rsid w:val="00936A81"/>
    <w:rsid w:val="00937489"/>
    <w:rsid w:val="00942498"/>
    <w:rsid w:val="0094394C"/>
    <w:rsid w:val="009441A2"/>
    <w:rsid w:val="00944BBE"/>
    <w:rsid w:val="00946E2C"/>
    <w:rsid w:val="00947C0C"/>
    <w:rsid w:val="009513A1"/>
    <w:rsid w:val="009519B3"/>
    <w:rsid w:val="00951EF3"/>
    <w:rsid w:val="00952E18"/>
    <w:rsid w:val="00953CAD"/>
    <w:rsid w:val="00955648"/>
    <w:rsid w:val="0095663E"/>
    <w:rsid w:val="0095737A"/>
    <w:rsid w:val="009573B3"/>
    <w:rsid w:val="00960B62"/>
    <w:rsid w:val="009638B1"/>
    <w:rsid w:val="0096460E"/>
    <w:rsid w:val="00965DB3"/>
    <w:rsid w:val="00967414"/>
    <w:rsid w:val="0097004B"/>
    <w:rsid w:val="00972EB8"/>
    <w:rsid w:val="00973A9F"/>
    <w:rsid w:val="00973F39"/>
    <w:rsid w:val="00975C38"/>
    <w:rsid w:val="009775F9"/>
    <w:rsid w:val="00980AE4"/>
    <w:rsid w:val="00983F7C"/>
    <w:rsid w:val="00984E67"/>
    <w:rsid w:val="00985688"/>
    <w:rsid w:val="00985788"/>
    <w:rsid w:val="00986459"/>
    <w:rsid w:val="0098687F"/>
    <w:rsid w:val="00986C45"/>
    <w:rsid w:val="00990A81"/>
    <w:rsid w:val="00991014"/>
    <w:rsid w:val="009945E8"/>
    <w:rsid w:val="0099502F"/>
    <w:rsid w:val="00996F98"/>
    <w:rsid w:val="0099705F"/>
    <w:rsid w:val="009A0F57"/>
    <w:rsid w:val="009A19C3"/>
    <w:rsid w:val="009A31B9"/>
    <w:rsid w:val="009A462F"/>
    <w:rsid w:val="009A6EA0"/>
    <w:rsid w:val="009A6EBC"/>
    <w:rsid w:val="009B1A55"/>
    <w:rsid w:val="009B432A"/>
    <w:rsid w:val="009B43F0"/>
    <w:rsid w:val="009B4D28"/>
    <w:rsid w:val="009B6B5C"/>
    <w:rsid w:val="009C0695"/>
    <w:rsid w:val="009C1E4B"/>
    <w:rsid w:val="009C4B54"/>
    <w:rsid w:val="009C5F9B"/>
    <w:rsid w:val="009C743F"/>
    <w:rsid w:val="009C78CD"/>
    <w:rsid w:val="009D1CD7"/>
    <w:rsid w:val="009D5A3D"/>
    <w:rsid w:val="009E301E"/>
    <w:rsid w:val="009E33C8"/>
    <w:rsid w:val="009E366E"/>
    <w:rsid w:val="009F1353"/>
    <w:rsid w:val="009F1542"/>
    <w:rsid w:val="009F16AB"/>
    <w:rsid w:val="009F5D22"/>
    <w:rsid w:val="00A014A0"/>
    <w:rsid w:val="00A01702"/>
    <w:rsid w:val="00A03146"/>
    <w:rsid w:val="00A03A66"/>
    <w:rsid w:val="00A050C5"/>
    <w:rsid w:val="00A05281"/>
    <w:rsid w:val="00A07A22"/>
    <w:rsid w:val="00A07FEC"/>
    <w:rsid w:val="00A10522"/>
    <w:rsid w:val="00A11CD6"/>
    <w:rsid w:val="00A14D53"/>
    <w:rsid w:val="00A15D90"/>
    <w:rsid w:val="00A17514"/>
    <w:rsid w:val="00A17F1E"/>
    <w:rsid w:val="00A229FC"/>
    <w:rsid w:val="00A23FD0"/>
    <w:rsid w:val="00A24394"/>
    <w:rsid w:val="00A257F8"/>
    <w:rsid w:val="00A25DAA"/>
    <w:rsid w:val="00A301A2"/>
    <w:rsid w:val="00A308C5"/>
    <w:rsid w:val="00A31F28"/>
    <w:rsid w:val="00A33ECB"/>
    <w:rsid w:val="00A34C7F"/>
    <w:rsid w:val="00A36C77"/>
    <w:rsid w:val="00A37A3D"/>
    <w:rsid w:val="00A4012D"/>
    <w:rsid w:val="00A40237"/>
    <w:rsid w:val="00A411C7"/>
    <w:rsid w:val="00A44BF8"/>
    <w:rsid w:val="00A457F7"/>
    <w:rsid w:val="00A46244"/>
    <w:rsid w:val="00A47C17"/>
    <w:rsid w:val="00A47C53"/>
    <w:rsid w:val="00A53867"/>
    <w:rsid w:val="00A54522"/>
    <w:rsid w:val="00A546DD"/>
    <w:rsid w:val="00A55ED9"/>
    <w:rsid w:val="00A56A0F"/>
    <w:rsid w:val="00A60BD3"/>
    <w:rsid w:val="00A6103E"/>
    <w:rsid w:val="00A611BE"/>
    <w:rsid w:val="00A6226D"/>
    <w:rsid w:val="00A62DD0"/>
    <w:rsid w:val="00A63BE0"/>
    <w:rsid w:val="00A64871"/>
    <w:rsid w:val="00A66182"/>
    <w:rsid w:val="00A66C1F"/>
    <w:rsid w:val="00A66C77"/>
    <w:rsid w:val="00A66DEB"/>
    <w:rsid w:val="00A733C8"/>
    <w:rsid w:val="00A75F53"/>
    <w:rsid w:val="00A76408"/>
    <w:rsid w:val="00A77CEA"/>
    <w:rsid w:val="00A82C71"/>
    <w:rsid w:val="00A83BAB"/>
    <w:rsid w:val="00A87B85"/>
    <w:rsid w:val="00A9191E"/>
    <w:rsid w:val="00A92402"/>
    <w:rsid w:val="00A92A0D"/>
    <w:rsid w:val="00A942B4"/>
    <w:rsid w:val="00A95BB5"/>
    <w:rsid w:val="00A95C6D"/>
    <w:rsid w:val="00A97E85"/>
    <w:rsid w:val="00A97F9D"/>
    <w:rsid w:val="00AA02A4"/>
    <w:rsid w:val="00AA2B5F"/>
    <w:rsid w:val="00AA3046"/>
    <w:rsid w:val="00AA47B4"/>
    <w:rsid w:val="00AA6935"/>
    <w:rsid w:val="00AA73B4"/>
    <w:rsid w:val="00AB2E0A"/>
    <w:rsid w:val="00AB7340"/>
    <w:rsid w:val="00AB7686"/>
    <w:rsid w:val="00AB7809"/>
    <w:rsid w:val="00AC224B"/>
    <w:rsid w:val="00AC228D"/>
    <w:rsid w:val="00AC41CC"/>
    <w:rsid w:val="00AC474F"/>
    <w:rsid w:val="00AD056E"/>
    <w:rsid w:val="00AD0C4E"/>
    <w:rsid w:val="00AD257D"/>
    <w:rsid w:val="00AD55D0"/>
    <w:rsid w:val="00AD7DCE"/>
    <w:rsid w:val="00AE0B7C"/>
    <w:rsid w:val="00AE0CD3"/>
    <w:rsid w:val="00AE254E"/>
    <w:rsid w:val="00AE2BAD"/>
    <w:rsid w:val="00AE64CA"/>
    <w:rsid w:val="00AE70D3"/>
    <w:rsid w:val="00AF1290"/>
    <w:rsid w:val="00AF28F6"/>
    <w:rsid w:val="00AF3B02"/>
    <w:rsid w:val="00AF5049"/>
    <w:rsid w:val="00AF7D11"/>
    <w:rsid w:val="00B019D0"/>
    <w:rsid w:val="00B023D5"/>
    <w:rsid w:val="00B02E6C"/>
    <w:rsid w:val="00B044C9"/>
    <w:rsid w:val="00B054E3"/>
    <w:rsid w:val="00B10224"/>
    <w:rsid w:val="00B108CC"/>
    <w:rsid w:val="00B110E3"/>
    <w:rsid w:val="00B121DC"/>
    <w:rsid w:val="00B12796"/>
    <w:rsid w:val="00B15048"/>
    <w:rsid w:val="00B17680"/>
    <w:rsid w:val="00B179D9"/>
    <w:rsid w:val="00B20969"/>
    <w:rsid w:val="00B20CB2"/>
    <w:rsid w:val="00B23E1E"/>
    <w:rsid w:val="00B24A75"/>
    <w:rsid w:val="00B267FC"/>
    <w:rsid w:val="00B30F67"/>
    <w:rsid w:val="00B34320"/>
    <w:rsid w:val="00B34879"/>
    <w:rsid w:val="00B3500D"/>
    <w:rsid w:val="00B35273"/>
    <w:rsid w:val="00B35A68"/>
    <w:rsid w:val="00B37B38"/>
    <w:rsid w:val="00B37B51"/>
    <w:rsid w:val="00B422A4"/>
    <w:rsid w:val="00B435A6"/>
    <w:rsid w:val="00B44989"/>
    <w:rsid w:val="00B46543"/>
    <w:rsid w:val="00B46BDA"/>
    <w:rsid w:val="00B50233"/>
    <w:rsid w:val="00B50903"/>
    <w:rsid w:val="00B50D9F"/>
    <w:rsid w:val="00B50F04"/>
    <w:rsid w:val="00B50F1D"/>
    <w:rsid w:val="00B50F26"/>
    <w:rsid w:val="00B51773"/>
    <w:rsid w:val="00B518A7"/>
    <w:rsid w:val="00B51E97"/>
    <w:rsid w:val="00B54681"/>
    <w:rsid w:val="00B56970"/>
    <w:rsid w:val="00B56EEA"/>
    <w:rsid w:val="00B61BFF"/>
    <w:rsid w:val="00B631D6"/>
    <w:rsid w:val="00B65DF2"/>
    <w:rsid w:val="00B67926"/>
    <w:rsid w:val="00B713AA"/>
    <w:rsid w:val="00B714E5"/>
    <w:rsid w:val="00B72F97"/>
    <w:rsid w:val="00B743CB"/>
    <w:rsid w:val="00B74464"/>
    <w:rsid w:val="00B7517A"/>
    <w:rsid w:val="00B779D3"/>
    <w:rsid w:val="00B818DC"/>
    <w:rsid w:val="00B81C65"/>
    <w:rsid w:val="00B81D02"/>
    <w:rsid w:val="00B840D2"/>
    <w:rsid w:val="00B85A4D"/>
    <w:rsid w:val="00B85FA0"/>
    <w:rsid w:val="00B862DA"/>
    <w:rsid w:val="00B86B17"/>
    <w:rsid w:val="00B90779"/>
    <w:rsid w:val="00B9100C"/>
    <w:rsid w:val="00B915E9"/>
    <w:rsid w:val="00B922EC"/>
    <w:rsid w:val="00B92CAE"/>
    <w:rsid w:val="00B941E0"/>
    <w:rsid w:val="00B95C45"/>
    <w:rsid w:val="00B976D8"/>
    <w:rsid w:val="00B97722"/>
    <w:rsid w:val="00BA2389"/>
    <w:rsid w:val="00BA3025"/>
    <w:rsid w:val="00BA65A9"/>
    <w:rsid w:val="00BA66C6"/>
    <w:rsid w:val="00BA7100"/>
    <w:rsid w:val="00BB0461"/>
    <w:rsid w:val="00BB0D5C"/>
    <w:rsid w:val="00BB11BE"/>
    <w:rsid w:val="00BB2308"/>
    <w:rsid w:val="00BB3F54"/>
    <w:rsid w:val="00BB638E"/>
    <w:rsid w:val="00BB7E3B"/>
    <w:rsid w:val="00BC0176"/>
    <w:rsid w:val="00BC3AEF"/>
    <w:rsid w:val="00BC3EDD"/>
    <w:rsid w:val="00BC4952"/>
    <w:rsid w:val="00BC5A50"/>
    <w:rsid w:val="00BC79EF"/>
    <w:rsid w:val="00BD0366"/>
    <w:rsid w:val="00BD0DB3"/>
    <w:rsid w:val="00BD14D3"/>
    <w:rsid w:val="00BD217E"/>
    <w:rsid w:val="00BD35B2"/>
    <w:rsid w:val="00BD3BB3"/>
    <w:rsid w:val="00BD6E54"/>
    <w:rsid w:val="00BE0833"/>
    <w:rsid w:val="00BE132F"/>
    <w:rsid w:val="00BE14B7"/>
    <w:rsid w:val="00BE1FFD"/>
    <w:rsid w:val="00BE3F07"/>
    <w:rsid w:val="00BE6C0B"/>
    <w:rsid w:val="00BE6E0B"/>
    <w:rsid w:val="00BF0C5A"/>
    <w:rsid w:val="00BF22FE"/>
    <w:rsid w:val="00BF335B"/>
    <w:rsid w:val="00BF5738"/>
    <w:rsid w:val="00BF5982"/>
    <w:rsid w:val="00BF7630"/>
    <w:rsid w:val="00C001CD"/>
    <w:rsid w:val="00C003AB"/>
    <w:rsid w:val="00C01EC9"/>
    <w:rsid w:val="00C02BC1"/>
    <w:rsid w:val="00C03B7A"/>
    <w:rsid w:val="00C043F6"/>
    <w:rsid w:val="00C05CE3"/>
    <w:rsid w:val="00C07DA2"/>
    <w:rsid w:val="00C10E70"/>
    <w:rsid w:val="00C120D9"/>
    <w:rsid w:val="00C13508"/>
    <w:rsid w:val="00C1540A"/>
    <w:rsid w:val="00C17518"/>
    <w:rsid w:val="00C224A0"/>
    <w:rsid w:val="00C232CA"/>
    <w:rsid w:val="00C256CC"/>
    <w:rsid w:val="00C258CB"/>
    <w:rsid w:val="00C27B02"/>
    <w:rsid w:val="00C27EC4"/>
    <w:rsid w:val="00C318DF"/>
    <w:rsid w:val="00C33A30"/>
    <w:rsid w:val="00C33F52"/>
    <w:rsid w:val="00C34FF7"/>
    <w:rsid w:val="00C35017"/>
    <w:rsid w:val="00C37BBE"/>
    <w:rsid w:val="00C37CE9"/>
    <w:rsid w:val="00C43062"/>
    <w:rsid w:val="00C43E78"/>
    <w:rsid w:val="00C448F0"/>
    <w:rsid w:val="00C47813"/>
    <w:rsid w:val="00C478CE"/>
    <w:rsid w:val="00C519CC"/>
    <w:rsid w:val="00C5251B"/>
    <w:rsid w:val="00C52CC5"/>
    <w:rsid w:val="00C534D6"/>
    <w:rsid w:val="00C5358C"/>
    <w:rsid w:val="00C537BB"/>
    <w:rsid w:val="00C54967"/>
    <w:rsid w:val="00C55534"/>
    <w:rsid w:val="00C57125"/>
    <w:rsid w:val="00C60399"/>
    <w:rsid w:val="00C63CAD"/>
    <w:rsid w:val="00C6411F"/>
    <w:rsid w:val="00C647A2"/>
    <w:rsid w:val="00C64EEE"/>
    <w:rsid w:val="00C7014F"/>
    <w:rsid w:val="00C70CE3"/>
    <w:rsid w:val="00C71400"/>
    <w:rsid w:val="00C72495"/>
    <w:rsid w:val="00C72E9D"/>
    <w:rsid w:val="00C82B5D"/>
    <w:rsid w:val="00C85308"/>
    <w:rsid w:val="00C87A01"/>
    <w:rsid w:val="00C87A69"/>
    <w:rsid w:val="00C87DFB"/>
    <w:rsid w:val="00C91ADA"/>
    <w:rsid w:val="00C92110"/>
    <w:rsid w:val="00C93F21"/>
    <w:rsid w:val="00C96BA3"/>
    <w:rsid w:val="00CA11FC"/>
    <w:rsid w:val="00CA321F"/>
    <w:rsid w:val="00CA3394"/>
    <w:rsid w:val="00CA5467"/>
    <w:rsid w:val="00CA5D1C"/>
    <w:rsid w:val="00CA744F"/>
    <w:rsid w:val="00CB2E25"/>
    <w:rsid w:val="00CB3582"/>
    <w:rsid w:val="00CB36E6"/>
    <w:rsid w:val="00CB3816"/>
    <w:rsid w:val="00CB3BFB"/>
    <w:rsid w:val="00CB41AF"/>
    <w:rsid w:val="00CB4EC0"/>
    <w:rsid w:val="00CB5520"/>
    <w:rsid w:val="00CB59ED"/>
    <w:rsid w:val="00CB7A32"/>
    <w:rsid w:val="00CC036A"/>
    <w:rsid w:val="00CC5687"/>
    <w:rsid w:val="00CC5FF8"/>
    <w:rsid w:val="00CC685E"/>
    <w:rsid w:val="00CC73CB"/>
    <w:rsid w:val="00CD45F9"/>
    <w:rsid w:val="00CD5DA9"/>
    <w:rsid w:val="00CD5FE6"/>
    <w:rsid w:val="00CD6D7E"/>
    <w:rsid w:val="00CD6F3E"/>
    <w:rsid w:val="00CD7340"/>
    <w:rsid w:val="00CE3246"/>
    <w:rsid w:val="00CE69F0"/>
    <w:rsid w:val="00CF011D"/>
    <w:rsid w:val="00CF4C25"/>
    <w:rsid w:val="00D0022A"/>
    <w:rsid w:val="00D00BCE"/>
    <w:rsid w:val="00D00D6E"/>
    <w:rsid w:val="00D01AD1"/>
    <w:rsid w:val="00D01BAC"/>
    <w:rsid w:val="00D03D13"/>
    <w:rsid w:val="00D04A42"/>
    <w:rsid w:val="00D04B68"/>
    <w:rsid w:val="00D06015"/>
    <w:rsid w:val="00D07D0D"/>
    <w:rsid w:val="00D13766"/>
    <w:rsid w:val="00D13A39"/>
    <w:rsid w:val="00D13A7C"/>
    <w:rsid w:val="00D13C36"/>
    <w:rsid w:val="00D167DB"/>
    <w:rsid w:val="00D171D6"/>
    <w:rsid w:val="00D17FA5"/>
    <w:rsid w:val="00D25DF0"/>
    <w:rsid w:val="00D26721"/>
    <w:rsid w:val="00D2745B"/>
    <w:rsid w:val="00D317A9"/>
    <w:rsid w:val="00D32BF1"/>
    <w:rsid w:val="00D33710"/>
    <w:rsid w:val="00D33822"/>
    <w:rsid w:val="00D33DF6"/>
    <w:rsid w:val="00D358C5"/>
    <w:rsid w:val="00D4012A"/>
    <w:rsid w:val="00D41013"/>
    <w:rsid w:val="00D41302"/>
    <w:rsid w:val="00D4142C"/>
    <w:rsid w:val="00D4142D"/>
    <w:rsid w:val="00D4403E"/>
    <w:rsid w:val="00D44851"/>
    <w:rsid w:val="00D45DB9"/>
    <w:rsid w:val="00D50FEB"/>
    <w:rsid w:val="00D54096"/>
    <w:rsid w:val="00D5540F"/>
    <w:rsid w:val="00D5560E"/>
    <w:rsid w:val="00D616F2"/>
    <w:rsid w:val="00D6211B"/>
    <w:rsid w:val="00D6294F"/>
    <w:rsid w:val="00D66137"/>
    <w:rsid w:val="00D6645A"/>
    <w:rsid w:val="00D6684F"/>
    <w:rsid w:val="00D66F8C"/>
    <w:rsid w:val="00D675F2"/>
    <w:rsid w:val="00D70215"/>
    <w:rsid w:val="00D70977"/>
    <w:rsid w:val="00D7198B"/>
    <w:rsid w:val="00D72B28"/>
    <w:rsid w:val="00D73A08"/>
    <w:rsid w:val="00D74ADB"/>
    <w:rsid w:val="00D753F3"/>
    <w:rsid w:val="00D77491"/>
    <w:rsid w:val="00D77785"/>
    <w:rsid w:val="00D80412"/>
    <w:rsid w:val="00D81543"/>
    <w:rsid w:val="00D84976"/>
    <w:rsid w:val="00D84B87"/>
    <w:rsid w:val="00D84C69"/>
    <w:rsid w:val="00D85237"/>
    <w:rsid w:val="00D857BC"/>
    <w:rsid w:val="00D865D5"/>
    <w:rsid w:val="00D86A47"/>
    <w:rsid w:val="00D8754D"/>
    <w:rsid w:val="00D927E5"/>
    <w:rsid w:val="00D928B0"/>
    <w:rsid w:val="00D934F6"/>
    <w:rsid w:val="00D93CE4"/>
    <w:rsid w:val="00D93CF0"/>
    <w:rsid w:val="00D94512"/>
    <w:rsid w:val="00D94591"/>
    <w:rsid w:val="00D96432"/>
    <w:rsid w:val="00D97867"/>
    <w:rsid w:val="00D97A6B"/>
    <w:rsid w:val="00DA00D3"/>
    <w:rsid w:val="00DA2AF9"/>
    <w:rsid w:val="00DA39F2"/>
    <w:rsid w:val="00DB7BA4"/>
    <w:rsid w:val="00DC00D2"/>
    <w:rsid w:val="00DC0FE8"/>
    <w:rsid w:val="00DC20ED"/>
    <w:rsid w:val="00DC25AC"/>
    <w:rsid w:val="00DC27DB"/>
    <w:rsid w:val="00DC6D39"/>
    <w:rsid w:val="00DC6FE8"/>
    <w:rsid w:val="00DD3304"/>
    <w:rsid w:val="00DD3919"/>
    <w:rsid w:val="00DD3F2A"/>
    <w:rsid w:val="00DD6880"/>
    <w:rsid w:val="00DE16CD"/>
    <w:rsid w:val="00DE39D6"/>
    <w:rsid w:val="00DE447F"/>
    <w:rsid w:val="00DE5903"/>
    <w:rsid w:val="00DE5D5B"/>
    <w:rsid w:val="00DE7C29"/>
    <w:rsid w:val="00DF1E9C"/>
    <w:rsid w:val="00DF5371"/>
    <w:rsid w:val="00DF545E"/>
    <w:rsid w:val="00DF5CF0"/>
    <w:rsid w:val="00DF60A6"/>
    <w:rsid w:val="00E04161"/>
    <w:rsid w:val="00E05A1A"/>
    <w:rsid w:val="00E0693A"/>
    <w:rsid w:val="00E13261"/>
    <w:rsid w:val="00E13CAF"/>
    <w:rsid w:val="00E14892"/>
    <w:rsid w:val="00E16759"/>
    <w:rsid w:val="00E16CC3"/>
    <w:rsid w:val="00E17037"/>
    <w:rsid w:val="00E20F93"/>
    <w:rsid w:val="00E21D9D"/>
    <w:rsid w:val="00E22E91"/>
    <w:rsid w:val="00E24F7C"/>
    <w:rsid w:val="00E25C05"/>
    <w:rsid w:val="00E27491"/>
    <w:rsid w:val="00E31236"/>
    <w:rsid w:val="00E3160C"/>
    <w:rsid w:val="00E3208E"/>
    <w:rsid w:val="00E32A62"/>
    <w:rsid w:val="00E33AD9"/>
    <w:rsid w:val="00E35ACD"/>
    <w:rsid w:val="00E35CE9"/>
    <w:rsid w:val="00E3614C"/>
    <w:rsid w:val="00E36EA7"/>
    <w:rsid w:val="00E3756B"/>
    <w:rsid w:val="00E4231A"/>
    <w:rsid w:val="00E42BA7"/>
    <w:rsid w:val="00E45357"/>
    <w:rsid w:val="00E45A89"/>
    <w:rsid w:val="00E51E2E"/>
    <w:rsid w:val="00E52939"/>
    <w:rsid w:val="00E52D28"/>
    <w:rsid w:val="00E55986"/>
    <w:rsid w:val="00E55E26"/>
    <w:rsid w:val="00E55EA3"/>
    <w:rsid w:val="00E57E50"/>
    <w:rsid w:val="00E66110"/>
    <w:rsid w:val="00E706C5"/>
    <w:rsid w:val="00E7137E"/>
    <w:rsid w:val="00E71C9A"/>
    <w:rsid w:val="00E71EA9"/>
    <w:rsid w:val="00E7293B"/>
    <w:rsid w:val="00E72AF3"/>
    <w:rsid w:val="00E75A14"/>
    <w:rsid w:val="00E76A72"/>
    <w:rsid w:val="00E77922"/>
    <w:rsid w:val="00E818A6"/>
    <w:rsid w:val="00E819DC"/>
    <w:rsid w:val="00E83A9A"/>
    <w:rsid w:val="00E855EF"/>
    <w:rsid w:val="00E86183"/>
    <w:rsid w:val="00E870AD"/>
    <w:rsid w:val="00E8718E"/>
    <w:rsid w:val="00E87AF9"/>
    <w:rsid w:val="00E87BB5"/>
    <w:rsid w:val="00E900F6"/>
    <w:rsid w:val="00E901FF"/>
    <w:rsid w:val="00E912F8"/>
    <w:rsid w:val="00E91670"/>
    <w:rsid w:val="00E92156"/>
    <w:rsid w:val="00E9413E"/>
    <w:rsid w:val="00E97CA6"/>
    <w:rsid w:val="00EA20FE"/>
    <w:rsid w:val="00EA23C8"/>
    <w:rsid w:val="00EA28A6"/>
    <w:rsid w:val="00EA45D6"/>
    <w:rsid w:val="00EA685B"/>
    <w:rsid w:val="00EB5086"/>
    <w:rsid w:val="00EB6126"/>
    <w:rsid w:val="00EB6E0A"/>
    <w:rsid w:val="00EB7DAE"/>
    <w:rsid w:val="00EC028C"/>
    <w:rsid w:val="00EC02C0"/>
    <w:rsid w:val="00EC088F"/>
    <w:rsid w:val="00EC1B84"/>
    <w:rsid w:val="00EC48AF"/>
    <w:rsid w:val="00EC6616"/>
    <w:rsid w:val="00EC7336"/>
    <w:rsid w:val="00ED0F07"/>
    <w:rsid w:val="00ED15A1"/>
    <w:rsid w:val="00ED4B83"/>
    <w:rsid w:val="00ED4CBF"/>
    <w:rsid w:val="00ED729A"/>
    <w:rsid w:val="00ED7307"/>
    <w:rsid w:val="00EE06AC"/>
    <w:rsid w:val="00EE2EEA"/>
    <w:rsid w:val="00EE637C"/>
    <w:rsid w:val="00EE74B2"/>
    <w:rsid w:val="00EE76FE"/>
    <w:rsid w:val="00EE7BD4"/>
    <w:rsid w:val="00EF1AFA"/>
    <w:rsid w:val="00EF1E5E"/>
    <w:rsid w:val="00EF55D6"/>
    <w:rsid w:val="00EF7F84"/>
    <w:rsid w:val="00F02B92"/>
    <w:rsid w:val="00F04AE6"/>
    <w:rsid w:val="00F04B1B"/>
    <w:rsid w:val="00F05801"/>
    <w:rsid w:val="00F072F8"/>
    <w:rsid w:val="00F07894"/>
    <w:rsid w:val="00F07C7C"/>
    <w:rsid w:val="00F12270"/>
    <w:rsid w:val="00F12FCA"/>
    <w:rsid w:val="00F143E0"/>
    <w:rsid w:val="00F2042A"/>
    <w:rsid w:val="00F20A0C"/>
    <w:rsid w:val="00F21E9A"/>
    <w:rsid w:val="00F2298C"/>
    <w:rsid w:val="00F22A8F"/>
    <w:rsid w:val="00F24225"/>
    <w:rsid w:val="00F25047"/>
    <w:rsid w:val="00F2550A"/>
    <w:rsid w:val="00F25826"/>
    <w:rsid w:val="00F259A6"/>
    <w:rsid w:val="00F279D8"/>
    <w:rsid w:val="00F31F14"/>
    <w:rsid w:val="00F32572"/>
    <w:rsid w:val="00F3283F"/>
    <w:rsid w:val="00F3295F"/>
    <w:rsid w:val="00F33798"/>
    <w:rsid w:val="00F33F66"/>
    <w:rsid w:val="00F344A5"/>
    <w:rsid w:val="00F357F9"/>
    <w:rsid w:val="00F35C12"/>
    <w:rsid w:val="00F414AC"/>
    <w:rsid w:val="00F42056"/>
    <w:rsid w:val="00F4346C"/>
    <w:rsid w:val="00F448CD"/>
    <w:rsid w:val="00F44E2E"/>
    <w:rsid w:val="00F4698D"/>
    <w:rsid w:val="00F473DE"/>
    <w:rsid w:val="00F5060F"/>
    <w:rsid w:val="00F5076C"/>
    <w:rsid w:val="00F52257"/>
    <w:rsid w:val="00F528BE"/>
    <w:rsid w:val="00F54D54"/>
    <w:rsid w:val="00F55CB1"/>
    <w:rsid w:val="00F6353A"/>
    <w:rsid w:val="00F648B1"/>
    <w:rsid w:val="00F658B4"/>
    <w:rsid w:val="00F65B26"/>
    <w:rsid w:val="00F676F2"/>
    <w:rsid w:val="00F745CE"/>
    <w:rsid w:val="00F745EA"/>
    <w:rsid w:val="00F7601C"/>
    <w:rsid w:val="00F80321"/>
    <w:rsid w:val="00F804ED"/>
    <w:rsid w:val="00F833D8"/>
    <w:rsid w:val="00F83C46"/>
    <w:rsid w:val="00F85C5E"/>
    <w:rsid w:val="00F85D93"/>
    <w:rsid w:val="00F86981"/>
    <w:rsid w:val="00F86BFF"/>
    <w:rsid w:val="00F92CE2"/>
    <w:rsid w:val="00F93D27"/>
    <w:rsid w:val="00F94384"/>
    <w:rsid w:val="00F9504D"/>
    <w:rsid w:val="00FA266B"/>
    <w:rsid w:val="00FA383A"/>
    <w:rsid w:val="00FA4FA0"/>
    <w:rsid w:val="00FA5187"/>
    <w:rsid w:val="00FA5354"/>
    <w:rsid w:val="00FA5CC5"/>
    <w:rsid w:val="00FA708B"/>
    <w:rsid w:val="00FA76B5"/>
    <w:rsid w:val="00FB0993"/>
    <w:rsid w:val="00FB3658"/>
    <w:rsid w:val="00FB3D16"/>
    <w:rsid w:val="00FB5638"/>
    <w:rsid w:val="00FB58D7"/>
    <w:rsid w:val="00FB59B0"/>
    <w:rsid w:val="00FB6812"/>
    <w:rsid w:val="00FC129C"/>
    <w:rsid w:val="00FC2398"/>
    <w:rsid w:val="00FC5212"/>
    <w:rsid w:val="00FC5632"/>
    <w:rsid w:val="00FD33DD"/>
    <w:rsid w:val="00FD4B2A"/>
    <w:rsid w:val="00FD5E48"/>
    <w:rsid w:val="00FE0B2B"/>
    <w:rsid w:val="00FE11FE"/>
    <w:rsid w:val="00FE43B1"/>
    <w:rsid w:val="00FF0514"/>
    <w:rsid w:val="00FF2F18"/>
    <w:rsid w:val="00FF3761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91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9191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91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9191E"/>
  </w:style>
  <w:style w:type="character" w:styleId="a6">
    <w:name w:val="Hyperlink"/>
    <w:basedOn w:val="a0"/>
    <w:uiPriority w:val="99"/>
    <w:unhideWhenUsed/>
    <w:rsid w:val="00A9191E"/>
    <w:rPr>
      <w:color w:val="0000FF" w:themeColor="hyperlink"/>
      <w:u w:val="single"/>
    </w:rPr>
  </w:style>
  <w:style w:type="paragraph" w:styleId="a7">
    <w:name w:val="No Spacing"/>
    <w:uiPriority w:val="1"/>
    <w:qFormat/>
    <w:rsid w:val="00A9191E"/>
    <w:pPr>
      <w:spacing w:after="0" w:line="240" w:lineRule="auto"/>
    </w:pPr>
  </w:style>
  <w:style w:type="paragraph" w:customStyle="1" w:styleId="ConsPlusNormal">
    <w:name w:val="ConsPlusNormal"/>
    <w:rsid w:val="00A91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6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1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760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FontStyle11">
    <w:name w:val="Font Style11"/>
    <w:basedOn w:val="a0"/>
    <w:uiPriority w:val="99"/>
    <w:rsid w:val="00F7601C"/>
    <w:rPr>
      <w:rFonts w:ascii="Garamond" w:hAnsi="Garamond" w:cs="Garamond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o38.ru" TargetMode="External"/><Relationship Id="rId13" Type="http://schemas.openxmlformats.org/officeDocument/2006/relationships/hyperlink" Target="mailto:tulunrono1@rambler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ulunrono1@rambler.ru" TargetMode="External"/><Relationship Id="rId12" Type="http://schemas.openxmlformats.org/officeDocument/2006/relationships/hyperlink" Target="consultantplus://offline/ref=3F1640B7CF2E8E5EF14F4F108DDC4DBD54D9E7215C48202851B7B396336Ed7D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F1640B7CF2E8E5EF14F4F108DDC4DBD54DEE9215848202851B7B396336Ed7D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ulunrono1@rambler.ru" TargetMode="External"/><Relationship Id="rId10" Type="http://schemas.openxmlformats.org/officeDocument/2006/relationships/hyperlink" Target="consultantplus://offline/ref=3F1640B7CF2E8E5EF14F4F108DDC4DBD57D2E7235719772A00E2BD69d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ro38.ru" TargetMode="External"/><Relationship Id="rId14" Type="http://schemas.openxmlformats.org/officeDocument/2006/relationships/hyperlink" Target="http://www.iro3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2712</Words>
  <Characters>15460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2014-07-03T03:08:00Z</cp:lastPrinted>
  <dcterms:created xsi:type="dcterms:W3CDTF">2013-11-01T06:46:00Z</dcterms:created>
  <dcterms:modified xsi:type="dcterms:W3CDTF">2014-07-16T01:13:00Z</dcterms:modified>
</cp:coreProperties>
</file>